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64" w:rsidRDefault="007B4F6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1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8221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654776" w:rsidTr="00B6083F">
        <w:tc>
          <w:tcPr>
            <w:tcW w:w="10080" w:type="dxa"/>
            <w:hideMark/>
          </w:tcPr>
          <w:p w:rsidR="00654776" w:rsidRPr="00AC4E62" w:rsidRDefault="00654776" w:rsidP="00EA695B">
            <w:pPr>
              <w:keepNext/>
              <w:spacing w:line="360" w:lineRule="auto"/>
              <w:ind w:right="225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C4E62">
              <w:rPr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654776" w:rsidTr="00B6083F">
        <w:tc>
          <w:tcPr>
            <w:tcW w:w="10080" w:type="dxa"/>
            <w:hideMark/>
          </w:tcPr>
          <w:p w:rsidR="00674611" w:rsidRPr="00AC4E62" w:rsidRDefault="00654776" w:rsidP="00EA695B">
            <w:pPr>
              <w:keepNext/>
              <w:spacing w:line="360" w:lineRule="auto"/>
              <w:ind w:right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C4E62">
              <w:rPr>
                <w:b/>
                <w:i/>
                <w:sz w:val="24"/>
                <w:szCs w:val="24"/>
              </w:rPr>
              <w:t xml:space="preserve">до постанови </w:t>
            </w:r>
            <w:r w:rsidRPr="00AC4E62">
              <w:rPr>
                <w:b/>
                <w:i/>
                <w:color w:val="000000"/>
                <w:sz w:val="24"/>
                <w:szCs w:val="24"/>
              </w:rPr>
              <w:t xml:space="preserve">Харківської міської </w:t>
            </w:r>
          </w:p>
          <w:p w:rsidR="00674611" w:rsidRPr="00AC4E62" w:rsidRDefault="00654776" w:rsidP="00EA695B">
            <w:pPr>
              <w:keepNext/>
              <w:spacing w:line="360" w:lineRule="auto"/>
              <w:ind w:right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C4E62">
              <w:rPr>
                <w:b/>
                <w:i/>
                <w:color w:val="000000"/>
                <w:sz w:val="24"/>
                <w:szCs w:val="24"/>
              </w:rPr>
              <w:t xml:space="preserve">територіальної виборчої комісії </w:t>
            </w:r>
          </w:p>
          <w:p w:rsidR="00654776" w:rsidRPr="00AC4E62" w:rsidRDefault="00654776" w:rsidP="00EA695B">
            <w:pPr>
              <w:keepNext/>
              <w:spacing w:line="360" w:lineRule="auto"/>
              <w:ind w:right="225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 w:rsidRPr="00AC4E62">
              <w:rPr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654776" w:rsidTr="00B6083F">
        <w:trPr>
          <w:trHeight w:val="838"/>
        </w:trPr>
        <w:tc>
          <w:tcPr>
            <w:tcW w:w="10080" w:type="dxa"/>
            <w:hideMark/>
          </w:tcPr>
          <w:p w:rsidR="00654776" w:rsidRPr="00AC4E62" w:rsidRDefault="00654776" w:rsidP="00EA695B">
            <w:pPr>
              <w:keepNext/>
              <w:spacing w:line="360" w:lineRule="auto"/>
              <w:ind w:right="225"/>
              <w:jc w:val="center"/>
              <w:rPr>
                <w:b/>
                <w:i/>
                <w:sz w:val="24"/>
                <w:szCs w:val="24"/>
              </w:rPr>
            </w:pPr>
            <w:r w:rsidRPr="00AC4E62">
              <w:rPr>
                <w:b/>
                <w:i/>
                <w:sz w:val="24"/>
                <w:szCs w:val="24"/>
              </w:rPr>
              <w:t xml:space="preserve">від </w:t>
            </w:r>
            <w:r w:rsidR="00772875" w:rsidRPr="00AC4E62">
              <w:rPr>
                <w:b/>
                <w:i/>
                <w:sz w:val="24"/>
                <w:szCs w:val="24"/>
              </w:rPr>
              <w:t>25</w:t>
            </w:r>
            <w:r w:rsidRPr="00AC4E62">
              <w:rPr>
                <w:b/>
                <w:i/>
                <w:sz w:val="24"/>
                <w:szCs w:val="24"/>
              </w:rPr>
              <w:t xml:space="preserve"> вересня 2020 року № 15</w:t>
            </w:r>
          </w:p>
        </w:tc>
      </w:tr>
    </w:tbl>
    <w:p w:rsidR="00654776" w:rsidRDefault="00654776" w:rsidP="00654776">
      <w:pPr>
        <w:ind w:left="10800"/>
        <w:jc w:val="center"/>
        <w:rPr>
          <w:rFonts w:eastAsia="Calibri"/>
          <w:b/>
          <w:i/>
          <w:sz w:val="10"/>
          <w:szCs w:val="24"/>
        </w:rPr>
      </w:pPr>
    </w:p>
    <w:p w:rsidR="00654776" w:rsidRDefault="00654776" w:rsidP="00654776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390358" w:rsidRPr="00AC4E62" w:rsidRDefault="00390358" w:rsidP="00EA695B">
      <w:pPr>
        <w:spacing w:line="360" w:lineRule="auto"/>
        <w:jc w:val="center"/>
        <w:rPr>
          <w:b/>
          <w:i/>
          <w:sz w:val="22"/>
          <w:szCs w:val="22"/>
          <w:lang w:eastAsia="ru-RU"/>
        </w:rPr>
      </w:pPr>
      <w:r w:rsidRPr="00AC4E62">
        <w:rPr>
          <w:b/>
          <w:i/>
          <w:sz w:val="22"/>
          <w:szCs w:val="22"/>
        </w:rPr>
        <w:t>ЄДИНИЙ ВИБОРЧИЙ СПИСОК</w:t>
      </w:r>
    </w:p>
    <w:p w:rsidR="00390358" w:rsidRPr="00AC4E62" w:rsidRDefault="00390358" w:rsidP="00EA695B">
      <w:pPr>
        <w:spacing w:line="360" w:lineRule="auto"/>
        <w:jc w:val="center"/>
        <w:rPr>
          <w:b/>
          <w:i/>
          <w:color w:val="000000"/>
          <w:sz w:val="22"/>
          <w:szCs w:val="22"/>
          <w:lang w:eastAsia="uk-UA"/>
        </w:rPr>
      </w:pPr>
      <w:r w:rsidRPr="00AC4E62">
        <w:rPr>
          <w:b/>
          <w:i/>
          <w:sz w:val="22"/>
          <w:szCs w:val="22"/>
        </w:rPr>
        <w:t xml:space="preserve">кандидатів у депутати </w:t>
      </w:r>
      <w:r w:rsidRPr="00AC4E62">
        <w:rPr>
          <w:b/>
          <w:i/>
          <w:color w:val="000000"/>
          <w:sz w:val="22"/>
          <w:szCs w:val="22"/>
          <w:lang w:eastAsia="uk-UA"/>
        </w:rPr>
        <w:t xml:space="preserve">Харківської міської  ради Харківського району Харківської області </w:t>
      </w:r>
    </w:p>
    <w:p w:rsidR="00654776" w:rsidRPr="00AC4E62" w:rsidRDefault="00390358" w:rsidP="00EA695B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AC4E62">
        <w:rPr>
          <w:b/>
          <w:bCs/>
          <w:i/>
          <w:sz w:val="22"/>
          <w:szCs w:val="22"/>
        </w:rPr>
        <w:t xml:space="preserve">від </w:t>
      </w:r>
      <w:r w:rsidRPr="00AC4E62">
        <w:rPr>
          <w:b/>
          <w:i/>
          <w:sz w:val="22"/>
          <w:szCs w:val="22"/>
        </w:rPr>
        <w:t xml:space="preserve">Харківської обласної організації Політичної партії </w:t>
      </w:r>
      <w:r w:rsidR="007A46E8" w:rsidRPr="00AC4E62">
        <w:rPr>
          <w:b/>
          <w:i/>
          <w:color w:val="000000"/>
          <w:sz w:val="22"/>
          <w:szCs w:val="22"/>
        </w:rPr>
        <w:t>«НАШ КРАЙ»</w:t>
      </w:r>
    </w:p>
    <w:p w:rsidR="00390358" w:rsidRPr="00AC4E62" w:rsidRDefault="00390358" w:rsidP="00EA695B">
      <w:pPr>
        <w:spacing w:line="360" w:lineRule="auto"/>
        <w:jc w:val="center"/>
        <w:rPr>
          <w:b/>
          <w:i/>
          <w:sz w:val="22"/>
          <w:szCs w:val="22"/>
          <w:lang w:eastAsia="ru-RU"/>
        </w:rPr>
      </w:pPr>
      <w:r w:rsidRPr="00AC4E62">
        <w:rPr>
          <w:b/>
          <w:i/>
          <w:sz w:val="22"/>
          <w:szCs w:val="22"/>
        </w:rPr>
        <w:t>на перш</w:t>
      </w:r>
      <w:r w:rsidR="00843F0E">
        <w:rPr>
          <w:b/>
          <w:i/>
          <w:sz w:val="22"/>
          <w:szCs w:val="22"/>
        </w:rPr>
        <w:t>их</w:t>
      </w:r>
      <w:r w:rsidRPr="00AC4E62">
        <w:rPr>
          <w:b/>
          <w:i/>
          <w:sz w:val="22"/>
          <w:szCs w:val="22"/>
        </w:rPr>
        <w:t xml:space="preserve"> вибор</w:t>
      </w:r>
      <w:r w:rsidR="00843F0E">
        <w:rPr>
          <w:b/>
          <w:i/>
          <w:sz w:val="22"/>
          <w:szCs w:val="22"/>
        </w:rPr>
        <w:t>ах</w:t>
      </w:r>
      <w:r w:rsidRPr="00AC4E62">
        <w:rPr>
          <w:b/>
          <w:i/>
          <w:sz w:val="22"/>
          <w:szCs w:val="22"/>
        </w:rPr>
        <w:t xml:space="preserve"> депутатів сільських, селищних, міських рад</w:t>
      </w:r>
    </w:p>
    <w:p w:rsidR="00654776" w:rsidRPr="00390358" w:rsidRDefault="00390358" w:rsidP="00EA695B">
      <w:pPr>
        <w:tabs>
          <w:tab w:val="center" w:pos="6946"/>
          <w:tab w:val="center" w:pos="13183"/>
        </w:tabs>
        <w:spacing w:line="360" w:lineRule="auto"/>
        <w:ind w:left="45"/>
        <w:jc w:val="center"/>
        <w:rPr>
          <w:b/>
          <w:i/>
          <w:sz w:val="24"/>
          <w:szCs w:val="24"/>
        </w:rPr>
      </w:pPr>
      <w:r w:rsidRPr="00AC4E62">
        <w:rPr>
          <w:b/>
          <w:i/>
          <w:sz w:val="22"/>
          <w:szCs w:val="22"/>
        </w:rPr>
        <w:t>територіальних громад і відповідних сільських, селищних, міських голів</w:t>
      </w:r>
      <w:r w:rsidRPr="00AC4E62">
        <w:rPr>
          <w:b/>
          <w:i/>
          <w:sz w:val="22"/>
          <w:szCs w:val="22"/>
        </w:rPr>
        <w:br/>
        <w:t>25 жовтня 2020 року</w:t>
      </w:r>
    </w:p>
    <w:p w:rsidR="007B4F64" w:rsidRDefault="007B4F6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0" w:firstLine="720"/>
        <w:jc w:val="center"/>
        <w:rPr>
          <w:color w:val="000000"/>
          <w:sz w:val="24"/>
          <w:szCs w:val="24"/>
          <w:u w:val="single"/>
        </w:rPr>
      </w:pPr>
    </w:p>
    <w:p w:rsidR="007B4F64" w:rsidRDefault="007B4F64">
      <w:pPr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color w:val="000000"/>
          <w:sz w:val="16"/>
          <w:szCs w:val="16"/>
        </w:rPr>
      </w:pPr>
    </w:p>
    <w:p w:rsidR="007B4F64" w:rsidRDefault="00516B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br/>
      </w:r>
    </w:p>
    <w:tbl>
      <w:tblPr>
        <w:tblStyle w:val="16"/>
        <w:tblW w:w="157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652"/>
        <w:gridCol w:w="1005"/>
        <w:gridCol w:w="851"/>
        <w:gridCol w:w="744"/>
        <w:gridCol w:w="1098"/>
        <w:gridCol w:w="1028"/>
        <w:gridCol w:w="1099"/>
        <w:gridCol w:w="1989"/>
        <w:gridCol w:w="1276"/>
        <w:gridCol w:w="1701"/>
        <w:gridCol w:w="1134"/>
        <w:gridCol w:w="1202"/>
      </w:tblGrid>
      <w:tr w:rsidR="007B4F64" w:rsidRPr="00390358" w:rsidTr="00390358">
        <w:trPr>
          <w:trHeight w:val="9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Прізвище, власне ім’я </w:t>
            </w:r>
            <w:r w:rsidRPr="00390358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390358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390358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Число,</w:t>
            </w:r>
            <w:r w:rsidRPr="00390358"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Посада </w:t>
            </w:r>
            <w:r w:rsidRPr="00390358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7B4F64" w:rsidRPr="00390358" w:rsidRDefault="00C8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ED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 w:rsidP="00C8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4" w:rsidRPr="00390358" w:rsidRDefault="0051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Порядковий номер кандидата у відповідному тери</w:t>
            </w:r>
            <w:r w:rsidR="00C8324C" w:rsidRPr="00390358">
              <w:rPr>
                <w:color w:val="000000"/>
                <w:sz w:val="16"/>
                <w:szCs w:val="16"/>
              </w:rPr>
              <w:t>торіальному виборчому списку</w:t>
            </w:r>
            <w:r w:rsidRPr="0039035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Семиноженко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Володимир Петрович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09.06.1950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</w:t>
            </w:r>
            <w:r w:rsidRPr="00390358">
              <w:rPr>
                <w:color w:val="000000"/>
                <w:sz w:val="16"/>
                <w:szCs w:val="16"/>
              </w:rPr>
              <w:t>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Член Президії Національної академії наук України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Північно-Східний науковий центр Національної академії наук України та Міністерства освіти і науки України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C47B76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м.</w:t>
            </w:r>
            <w:r w:rsidR="00674611" w:rsidRPr="00390358">
              <w:rPr>
                <w:color w:val="000000"/>
                <w:sz w:val="16"/>
                <w:szCs w:val="16"/>
              </w:rPr>
              <w:t>Харків</w:t>
            </w:r>
            <w:proofErr w:type="spellEnd"/>
            <w:r w:rsidR="00674611" w:rsidRPr="00390358">
              <w:rPr>
                <w:color w:val="000000"/>
                <w:sz w:val="16"/>
                <w:szCs w:val="16"/>
              </w:rPr>
              <w:t>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Перший кандидат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Кулик Костянтин Геннадійович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03.10.1977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Київ, Київський район, Київська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Селезньов Владислав Анатолійович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02.12.1969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</w:t>
            </w:r>
            <w:r w:rsidRPr="00390358">
              <w:rPr>
                <w:color w:val="000000"/>
                <w:sz w:val="16"/>
                <w:szCs w:val="16"/>
              </w:rPr>
              <w:t>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Харків,Харківський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Назаренко Ганна Валеріївна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20.06.1995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Рубіжне, Луганська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Білявська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Яніна Валеріївна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07.061992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Бігун Денис Володимирович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11.12.1982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Економіст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Державне підприємство «НДІ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Мікроприладів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Київ, Київський район, Київська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Карташов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Олександр Ігорович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14.03.1993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 Харків, Харківський район, Харківська область, 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Блудов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17.07.1990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Харків, Харківський район, Харківська область,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Величко Валерія Валеріївна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 xml:space="preserve">11.09.1989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 xml:space="preserve">м. Харків, Харківський </w:t>
            </w:r>
            <w:proofErr w:type="spellStart"/>
            <w:r w:rsidRPr="00390358">
              <w:rPr>
                <w:sz w:val="16"/>
                <w:szCs w:val="16"/>
              </w:rPr>
              <w:t>район,Харківська</w:t>
            </w:r>
            <w:proofErr w:type="spellEnd"/>
            <w:r w:rsidRPr="00390358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Щербакова Тетяна Віталіївна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27.01.1958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Заступник міського голови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Богодухівська міська рада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Бут Віктор Васильович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22.10.1949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Боровик Андрій Іванович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17.12.1975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Державний Національний Університет « НТК ІМК НАН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України»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 місто Харків, Харківський район, Харківська область,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Тимченко Микола Васильович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07.06.1958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  <w:highlight w:val="yellow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trHeight w:val="11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Балаклицька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Юлія Володимирівна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13.11.1976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Харківський район, Харківська область,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Style w:val="2b"/>
              <w:spacing w:after="0" w:line="240" w:lineRule="auto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Біленька Вікторія Анатоліївна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16.04.1980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</w:t>
            </w:r>
            <w:r w:rsidRPr="00390358">
              <w:rPr>
                <w:color w:val="000000"/>
                <w:sz w:val="16"/>
                <w:szCs w:val="16"/>
              </w:rPr>
              <w:t>півробітник-керуюча готелем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область,</w:t>
            </w:r>
            <w:r w:rsidR="00C47B76" w:rsidRPr="003903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trHeight w:val="29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Ганзін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Євген Володимирович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26.01.1972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</w:t>
            </w:r>
            <w:r w:rsidRPr="00390358">
              <w:rPr>
                <w:color w:val="000000"/>
                <w:sz w:val="16"/>
                <w:szCs w:val="16"/>
              </w:rPr>
              <w:t>ехнік-технолог по авто верстатам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співробітник станції технічного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обслуговування «НОРД»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</w:t>
            </w:r>
            <w:r w:rsidRPr="0039035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90358">
              <w:rPr>
                <w:color w:val="000000"/>
                <w:sz w:val="16"/>
                <w:szCs w:val="16"/>
              </w:rPr>
              <w:t xml:space="preserve">Харківська область,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Омельченко Вадим Михайлович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21.08.1974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Е</w:t>
            </w:r>
            <w:r w:rsidRPr="00390358">
              <w:rPr>
                <w:color w:val="000000"/>
                <w:sz w:val="16"/>
                <w:szCs w:val="16"/>
              </w:rPr>
              <w:t>кономіст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Державний національний університет “НУ НТК ІМК НАН України”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Харків, </w:t>
            </w:r>
            <w:r w:rsidRPr="00390358">
              <w:rPr>
                <w:sz w:val="16"/>
                <w:szCs w:val="16"/>
              </w:rPr>
              <w:t>Харківський</w:t>
            </w:r>
            <w:r w:rsidRPr="00390358">
              <w:rPr>
                <w:color w:val="000000"/>
                <w:sz w:val="16"/>
                <w:szCs w:val="16"/>
              </w:rPr>
              <w:t xml:space="preserve"> район, Харківська область,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Луговський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Андрій Дмитрович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24.03.1997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Ю</w:t>
            </w:r>
            <w:r w:rsidRPr="00390358">
              <w:rPr>
                <w:color w:val="000000"/>
                <w:sz w:val="16"/>
                <w:szCs w:val="16"/>
              </w:rPr>
              <w:t>рист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Юридична Компанія “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Блудов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і партнери”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Лукашова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Майя Сергіївна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07.07.1987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</w:t>
            </w:r>
            <w:r w:rsidRPr="00390358">
              <w:rPr>
                <w:color w:val="000000"/>
                <w:sz w:val="16"/>
                <w:szCs w:val="16"/>
              </w:rPr>
              <w:t>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Трофимченко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Каміла Сергіївна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13.12.2000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</w:t>
            </w:r>
            <w:r w:rsidRPr="00390358">
              <w:rPr>
                <w:color w:val="000000"/>
                <w:sz w:val="16"/>
                <w:szCs w:val="16"/>
              </w:rPr>
              <w:t>ередня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П</w:t>
            </w:r>
            <w:r w:rsidRPr="00390358">
              <w:rPr>
                <w:color w:val="000000"/>
                <w:sz w:val="16"/>
                <w:szCs w:val="16"/>
              </w:rPr>
              <w:t xml:space="preserve">роектна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менеджерка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Харківський національний університет імені В.Н. Каразіна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 Харків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Самойлов Олександр Миколайович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24.09.1991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Н</w:t>
            </w:r>
            <w:r w:rsidRPr="00390358">
              <w:rPr>
                <w:color w:val="000000"/>
                <w:sz w:val="16"/>
                <w:szCs w:val="16"/>
              </w:rPr>
              <w:t>ауковий співробітник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Інститут сцинтиляційних матеріалів НТК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lastRenderedPageBreak/>
              <w:t>«Інститут монокристалів»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lastRenderedPageBreak/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село Грушівка Куп’янський район Харківська область,</w:t>
            </w:r>
            <w:r w:rsidR="00C47B76" w:rsidRPr="00390358">
              <w:rPr>
                <w:color w:val="000000"/>
                <w:sz w:val="16"/>
                <w:szCs w:val="16"/>
              </w:rPr>
              <w:t xml:space="preserve"> </w:t>
            </w:r>
            <w:r w:rsidRPr="00390358">
              <w:rPr>
                <w:color w:val="000000"/>
                <w:sz w:val="16"/>
                <w:szCs w:val="16"/>
              </w:rPr>
              <w:br/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Дігтярь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Сергій Миколайович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16.02.1981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Харків, Харківський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район,Харківська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390358">
              <w:rPr>
                <w:color w:val="000000"/>
                <w:sz w:val="16"/>
                <w:szCs w:val="16"/>
              </w:rPr>
              <w:t>Осипов Андрій Володимирович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25.06.1983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  <w:r w:rsidR="00C47B76" w:rsidRPr="0039035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Бобришева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Вікторія Володимирівна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13.10.1997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Ю</w:t>
            </w:r>
            <w:r w:rsidRPr="00390358">
              <w:rPr>
                <w:color w:val="000000"/>
                <w:sz w:val="16"/>
                <w:szCs w:val="16"/>
              </w:rPr>
              <w:t>рист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Юридична Компанія «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Блудов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і партнери»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Шевченко Наталія В’ячеславівна</w:t>
            </w: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  <w:highlight w:val="white"/>
              </w:rPr>
              <w:t xml:space="preserve">14.06.1990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  <w:highlight w:val="white"/>
              </w:rPr>
            </w:pPr>
            <w:r w:rsidRPr="00390358">
              <w:rPr>
                <w:sz w:val="16"/>
                <w:szCs w:val="16"/>
                <w:highlight w:val="white"/>
              </w:rPr>
              <w:t xml:space="preserve">начальник Центрального відділу </w:t>
            </w:r>
          </w:p>
          <w:p w:rsidR="00674611" w:rsidRPr="00390358" w:rsidRDefault="00674611" w:rsidP="00674611">
            <w:pPr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  <w:highlight w:val="white"/>
              </w:rPr>
              <w:t>перевірок платників – фізичних осіб управління податкового аудиту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  <w:highlight w:val="white"/>
              </w:rPr>
            </w:pPr>
            <w:r w:rsidRPr="00390358">
              <w:rPr>
                <w:sz w:val="16"/>
                <w:szCs w:val="16"/>
                <w:highlight w:val="white"/>
              </w:rPr>
              <w:t xml:space="preserve">Головне управління Державної податкової служби у </w:t>
            </w:r>
          </w:p>
          <w:p w:rsidR="00674611" w:rsidRPr="00390358" w:rsidRDefault="00674611" w:rsidP="00674611">
            <w:pPr>
              <w:spacing w:line="276" w:lineRule="auto"/>
              <w:ind w:firstLine="709"/>
              <w:jc w:val="both"/>
              <w:rPr>
                <w:b/>
                <w:sz w:val="16"/>
                <w:szCs w:val="16"/>
              </w:rPr>
            </w:pPr>
            <w:r w:rsidRPr="00390358">
              <w:rPr>
                <w:sz w:val="16"/>
                <w:szCs w:val="16"/>
                <w:highlight w:val="white"/>
              </w:rPr>
              <w:t>Харківській області.</w:t>
            </w:r>
          </w:p>
          <w:p w:rsidR="00674611" w:rsidRPr="00390358" w:rsidRDefault="00674611" w:rsidP="0067461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line="276" w:lineRule="auto"/>
              <w:jc w:val="both"/>
              <w:rPr>
                <w:sz w:val="16"/>
                <w:szCs w:val="16"/>
                <w:highlight w:val="white"/>
              </w:rPr>
            </w:pPr>
            <w:r w:rsidRPr="00390358">
              <w:rPr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6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Дуднік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Юрій Вікторович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17.04.1980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Д</w:t>
            </w:r>
            <w:r w:rsidRPr="00390358">
              <w:rPr>
                <w:color w:val="000000"/>
                <w:sz w:val="16"/>
                <w:szCs w:val="16"/>
              </w:rPr>
              <w:t>иректор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Товариство Обмеженої Відповідальності “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Спецтрансзапчасть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76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 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село міського типу  Пісочин, Харківський район,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Кашура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Микола Юрійович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333333"/>
                <w:sz w:val="16"/>
                <w:szCs w:val="16"/>
              </w:rPr>
              <w:t>13.05.1987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А</w:t>
            </w:r>
            <w:r w:rsidRPr="00390358">
              <w:rPr>
                <w:color w:val="000000"/>
                <w:sz w:val="16"/>
                <w:szCs w:val="16"/>
              </w:rPr>
              <w:t>двокат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А</w:t>
            </w:r>
            <w:r w:rsidRPr="00390358">
              <w:rPr>
                <w:color w:val="000000"/>
                <w:sz w:val="16"/>
                <w:szCs w:val="16"/>
              </w:rPr>
              <w:t>двокат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 місто Харків,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Матяс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Сергій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Тадеушевич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29.10.1976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Ковтунова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Маргарита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Раг</w:t>
            </w:r>
            <w:r w:rsidRPr="00390358">
              <w:rPr>
                <w:sz w:val="16"/>
                <w:szCs w:val="16"/>
              </w:rPr>
              <w:t>і</w:t>
            </w:r>
            <w:r w:rsidRPr="00390358">
              <w:rPr>
                <w:color w:val="000000"/>
                <w:sz w:val="16"/>
                <w:szCs w:val="16"/>
              </w:rPr>
              <w:t>б</w:t>
            </w:r>
            <w:r w:rsidRPr="00390358">
              <w:rPr>
                <w:sz w:val="16"/>
                <w:szCs w:val="16"/>
              </w:rPr>
              <w:t>і</w:t>
            </w:r>
            <w:r w:rsidRPr="00390358">
              <w:rPr>
                <w:color w:val="000000"/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23.05.1990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Діагностичний центр «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Лоритон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Гахова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Вікторія-Мирослава Миколаївна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09.12.1987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</w:t>
            </w:r>
            <w:r w:rsidRPr="00390358">
              <w:rPr>
                <w:color w:val="000000"/>
                <w:sz w:val="16"/>
                <w:szCs w:val="16"/>
              </w:rPr>
              <w:t>ередньо-спеціальна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Люботин,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Сазонов  Ярослав  Олександрович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09.05.1983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Директор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Товариство з обмеженою відповідальністю "КП ВОДА"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76" w:rsidRPr="00390358" w:rsidRDefault="00674611" w:rsidP="00C4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" w:right="26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Білявський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Маріан Михайлович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28.09.1991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Досхоєв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Артур Русланович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17.09.1993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Товариство з Обмеженою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відповідальностю«СКОЛОТ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-ХІМПРОМ»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  <w:r w:rsidRPr="00390358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Сплюхина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Ольга Володимирівна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19.03.1984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Л</w:t>
            </w:r>
            <w:r w:rsidRPr="00390358">
              <w:rPr>
                <w:color w:val="000000"/>
                <w:sz w:val="16"/>
                <w:szCs w:val="16"/>
              </w:rPr>
              <w:t>ікар-онколог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Державна Установа «ІМР ім. С.П. Григор’</w:t>
            </w:r>
            <w:r w:rsidRPr="00390358">
              <w:rPr>
                <w:sz w:val="16"/>
                <w:szCs w:val="16"/>
              </w:rPr>
              <w:t>є</w:t>
            </w:r>
            <w:r w:rsidRPr="00390358">
              <w:rPr>
                <w:color w:val="000000"/>
                <w:sz w:val="16"/>
                <w:szCs w:val="16"/>
              </w:rPr>
              <w:t>ва НАМН України»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Лимар Юлія Володимирівна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08.10.1991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І</w:t>
            </w:r>
            <w:r w:rsidRPr="00390358">
              <w:rPr>
                <w:color w:val="000000"/>
                <w:sz w:val="16"/>
                <w:szCs w:val="16"/>
              </w:rPr>
              <w:t>нженер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Товариство з обмеженою </w:t>
            </w:r>
            <w:proofErr w:type="spellStart"/>
            <w:r w:rsidRPr="00390358">
              <w:rPr>
                <w:sz w:val="16"/>
                <w:szCs w:val="16"/>
              </w:rPr>
              <w:t>відповідальністю</w:t>
            </w:r>
            <w:r w:rsidRPr="00390358">
              <w:rPr>
                <w:color w:val="000000"/>
                <w:sz w:val="16"/>
                <w:szCs w:val="16"/>
              </w:rPr>
              <w:t>«КП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ВОДА»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село Липці,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Зорька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Катерина Олександрівна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04.06.1996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 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Радченко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Олег Володимирович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18.06.1987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</w:t>
            </w:r>
            <w:r w:rsidRPr="00390358">
              <w:rPr>
                <w:sz w:val="16"/>
                <w:szCs w:val="16"/>
              </w:rPr>
              <w:t>Харків</w:t>
            </w:r>
            <w:r w:rsidRPr="00390358">
              <w:rPr>
                <w:color w:val="000000"/>
                <w:sz w:val="16"/>
                <w:szCs w:val="16"/>
              </w:rPr>
              <w:t>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Грабець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Олег Олександрович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03.10.2001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Ріпко Станіслав Олександрович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10.10.1982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Комунальне підприємство «Харківська дитяча </w:t>
            </w:r>
            <w:r w:rsidRPr="00390358">
              <w:rPr>
                <w:color w:val="000000"/>
                <w:sz w:val="16"/>
                <w:szCs w:val="16"/>
              </w:rPr>
              <w:lastRenderedPageBreak/>
              <w:t xml:space="preserve">художня школа№2 ім.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П.Павличенка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lastRenderedPageBreak/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7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Бобришева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Ірина Олександрівна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24.08.1964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Фізична особа- підприємець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 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Шульміна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Наталія Євгенівна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06.06.1987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1C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Бєлоус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Андрій Дмитрович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23.12.1976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місто Харків, Харківський район, Харківська область</w:t>
            </w:r>
            <w:r w:rsidRPr="00390358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390358">
              <w:rPr>
                <w:color w:val="000000"/>
                <w:sz w:val="16"/>
                <w:szCs w:val="16"/>
              </w:rPr>
              <w:t>Горушкін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Андрій Олександрович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26.10.1976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Харків, Харківський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район,Харківська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область</w:t>
            </w:r>
            <w:r w:rsidRPr="00390358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Мірошниченко Роман Миколайович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03.02.1996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Громадянин</w:t>
            </w:r>
          </w:p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Директор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Товариство з обмеженою відповідальністю “Сплав-500”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м.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8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proofErr w:type="spellStart"/>
            <w:r w:rsidRPr="00390358">
              <w:rPr>
                <w:sz w:val="16"/>
                <w:szCs w:val="16"/>
              </w:rPr>
              <w:t>Бондарєва</w:t>
            </w:r>
            <w:proofErr w:type="spellEnd"/>
            <w:r w:rsidRPr="00390358">
              <w:rPr>
                <w:sz w:val="16"/>
                <w:szCs w:val="16"/>
              </w:rPr>
              <w:t xml:space="preserve"> Альона Вікторівна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11.09.1994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Громадянка</w:t>
            </w:r>
          </w:p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9</w:t>
            </w:r>
          </w:p>
        </w:tc>
      </w:tr>
      <w:tr w:rsidR="00674611" w:rsidRPr="00390358" w:rsidTr="003903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390358">
              <w:rPr>
                <w:sz w:val="16"/>
                <w:szCs w:val="16"/>
              </w:rPr>
              <w:t>Кондрусик</w:t>
            </w:r>
            <w:proofErr w:type="spellEnd"/>
            <w:r w:rsidRPr="00390358">
              <w:rPr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04.06.1969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м. Харків, Харківський район, Харківська область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6</w:t>
            </w:r>
          </w:p>
        </w:tc>
      </w:tr>
      <w:tr w:rsidR="00674611" w:rsidRPr="00390358" w:rsidTr="00390358">
        <w:trPr>
          <w:trHeight w:val="378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333333"/>
                <w:sz w:val="16"/>
                <w:szCs w:val="16"/>
              </w:rPr>
            </w:pPr>
            <w:proofErr w:type="spellStart"/>
            <w:r w:rsidRPr="00390358">
              <w:rPr>
                <w:color w:val="333333"/>
                <w:sz w:val="16"/>
                <w:szCs w:val="16"/>
              </w:rPr>
              <w:t>Соголаєва</w:t>
            </w:r>
            <w:proofErr w:type="spellEnd"/>
            <w:r w:rsidRPr="00390358">
              <w:rPr>
                <w:color w:val="333333"/>
                <w:sz w:val="16"/>
                <w:szCs w:val="16"/>
              </w:rPr>
              <w:t xml:space="preserve"> Валерія Юріївна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04.05.1999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Маркетолог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ГО “Центр політичних досліджень”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color w:val="000000"/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Член політичної партії  “Наш Край”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 xml:space="preserve">місто Харків Харківський </w:t>
            </w:r>
            <w:proofErr w:type="spellStart"/>
            <w:r w:rsidRPr="00390358">
              <w:rPr>
                <w:color w:val="000000"/>
                <w:sz w:val="16"/>
                <w:szCs w:val="16"/>
              </w:rPr>
              <w:t>район,Харківська</w:t>
            </w:r>
            <w:proofErr w:type="spellEnd"/>
            <w:r w:rsidRPr="00390358">
              <w:rPr>
                <w:color w:val="000000"/>
                <w:sz w:val="16"/>
                <w:szCs w:val="16"/>
              </w:rPr>
              <w:t xml:space="preserve"> область</w:t>
            </w:r>
          </w:p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rPr>
                <w:sz w:val="16"/>
                <w:szCs w:val="16"/>
              </w:rPr>
            </w:pPr>
            <w:r w:rsidRPr="00390358">
              <w:rPr>
                <w:sz w:val="16"/>
                <w:szCs w:val="16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1" w:rsidRPr="00390358" w:rsidRDefault="00674611" w:rsidP="00674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90358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674611" w:rsidRDefault="006746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74611" w:rsidRDefault="006746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674611" w:rsidRPr="00674611" w:rsidRDefault="006746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5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426"/>
        <w:gridCol w:w="1842"/>
        <w:gridCol w:w="1985"/>
        <w:gridCol w:w="709"/>
        <w:gridCol w:w="4252"/>
      </w:tblGrid>
      <w:tr w:rsidR="00DC42B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426" w:type="dxa"/>
          </w:tcPr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2B8" w:rsidRDefault="00DC42B8" w:rsidP="00DC42B8">
            <w:pPr>
              <w:jc w:val="both"/>
              <w:rPr>
                <w:sz w:val="2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DC42B8" w:rsidRDefault="00DC42B8" w:rsidP="00DC42B8">
            <w:pPr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2B8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2B8" w:rsidRDefault="00DC42B8" w:rsidP="00DC42B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DC42B8" w:rsidRDefault="00DC42B8" w:rsidP="00DC42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C42B8" w:rsidRDefault="00DC42B8" w:rsidP="00DC42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2B8" w:rsidRDefault="00DC42B8" w:rsidP="00DC42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DC42B8" w:rsidRDefault="00DC42B8" w:rsidP="00DC42B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2B8" w:rsidRDefault="00DC42B8" w:rsidP="00DC42B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B4F64" w:rsidRDefault="007B4F64" w:rsidP="0067461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24"/>
          <w:szCs w:val="24"/>
        </w:rPr>
      </w:pPr>
    </w:p>
    <w:sectPr w:rsidR="007B4F64" w:rsidSect="00D55DCB">
      <w:footerReference w:type="even" r:id="rId7"/>
      <w:footerReference w:type="default" r:id="rId8"/>
      <w:footerReference w:type="first" r:id="rId9"/>
      <w:pgSz w:w="16838" w:h="11906" w:orient="landscape"/>
      <w:pgMar w:top="426" w:right="737" w:bottom="397" w:left="567" w:header="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76" w:rsidRDefault="00C47B76">
      <w:r>
        <w:separator/>
      </w:r>
    </w:p>
  </w:endnote>
  <w:endnote w:type="continuationSeparator" w:id="0">
    <w:p w:rsidR="00C47B76" w:rsidRDefault="00C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C47B76" w:rsidRDefault="00C47B7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Постанова-147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76" w:rsidRDefault="00C47B7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Постанова-147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76" w:rsidRDefault="00C47B76">
      <w:r>
        <w:separator/>
      </w:r>
    </w:p>
  </w:footnote>
  <w:footnote w:type="continuationSeparator" w:id="0">
    <w:p w:rsidR="00C47B76" w:rsidRDefault="00C4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64"/>
    <w:rsid w:val="00093497"/>
    <w:rsid w:val="00132D95"/>
    <w:rsid w:val="001C0107"/>
    <w:rsid w:val="0021472D"/>
    <w:rsid w:val="002F76F8"/>
    <w:rsid w:val="00344324"/>
    <w:rsid w:val="00390358"/>
    <w:rsid w:val="004148CC"/>
    <w:rsid w:val="00516BA3"/>
    <w:rsid w:val="0058014C"/>
    <w:rsid w:val="00654776"/>
    <w:rsid w:val="00674611"/>
    <w:rsid w:val="006927F8"/>
    <w:rsid w:val="00772875"/>
    <w:rsid w:val="007A46E8"/>
    <w:rsid w:val="007B4F64"/>
    <w:rsid w:val="007C33F0"/>
    <w:rsid w:val="00820809"/>
    <w:rsid w:val="00836101"/>
    <w:rsid w:val="00843F0E"/>
    <w:rsid w:val="009A185B"/>
    <w:rsid w:val="00A11134"/>
    <w:rsid w:val="00A171C8"/>
    <w:rsid w:val="00AC4E62"/>
    <w:rsid w:val="00AD7BD8"/>
    <w:rsid w:val="00B4287A"/>
    <w:rsid w:val="00B6083F"/>
    <w:rsid w:val="00B62FF2"/>
    <w:rsid w:val="00B82B42"/>
    <w:rsid w:val="00BE7944"/>
    <w:rsid w:val="00C47B76"/>
    <w:rsid w:val="00C8324C"/>
    <w:rsid w:val="00CA0B3E"/>
    <w:rsid w:val="00CF589B"/>
    <w:rsid w:val="00D4247B"/>
    <w:rsid w:val="00D55DCB"/>
    <w:rsid w:val="00DC42B8"/>
    <w:rsid w:val="00DF356A"/>
    <w:rsid w:val="00EA695B"/>
    <w:rsid w:val="00ED5C55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737C"/>
  <w15:docId w15:val="{768A882A-A128-4E6E-879F-A25930B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F45"/>
  </w:style>
  <w:style w:type="paragraph" w:styleId="1">
    <w:name w:val="heading 1"/>
    <w:basedOn w:val="2"/>
    <w:next w:val="2"/>
    <w:rsid w:val="00DE65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DE65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DE65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DE65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DE65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DE65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DE65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25475A"/>
  </w:style>
  <w:style w:type="table" w:customStyle="1" w:styleId="TableNormal2">
    <w:name w:val="Table Normal2"/>
    <w:rsid w:val="00254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DE659D"/>
  </w:style>
  <w:style w:type="table" w:customStyle="1" w:styleId="TableNormal1">
    <w:name w:val="Table Normal1"/>
    <w:rsid w:val="00DE6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6">
    <w:name w:val="36"/>
    <w:basedOn w:val="TableNormal1"/>
    <w:rsid w:val="00DE65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rsid w:val="00DE65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sid w:val="00DE65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sid w:val="00DE65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05AC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32">
    <w:name w:val="32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254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b">
    <w:name w:val="Body Text 2"/>
    <w:basedOn w:val="a"/>
    <w:link w:val="2c"/>
    <w:semiHidden/>
    <w:unhideWhenUsed/>
    <w:rsid w:val="00BE7944"/>
    <w:pPr>
      <w:spacing w:after="120" w:line="480" w:lineRule="auto"/>
    </w:pPr>
    <w:rPr>
      <w:sz w:val="28"/>
      <w:lang w:eastAsia="ru-RU"/>
    </w:rPr>
  </w:style>
  <w:style w:type="character" w:customStyle="1" w:styleId="2c">
    <w:name w:val="Основний текст 2 Знак"/>
    <w:basedOn w:val="a0"/>
    <w:link w:val="2b"/>
    <w:semiHidden/>
    <w:rsid w:val="00BE7944"/>
    <w:rPr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4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7dHeLWZTzpQxg8EsYfzae734w==">AMUW2mVxXbfgRjDPxg85W0yPsTNxAKmN9tVwj17SmTJj6rMYp1T4jG9oOM6pwoGssvNvI3g2Zx0zj4RqSYGG1I+zAS19qpUYO4W7n4x87HdQEx8S+RXAtNk5fDgH6X27ezWLM0+2ZoZF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8029</Words>
  <Characters>4578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2020-09-26T12:54:00Z</cp:lastPrinted>
  <dcterms:created xsi:type="dcterms:W3CDTF">2020-09-23T16:17:00Z</dcterms:created>
  <dcterms:modified xsi:type="dcterms:W3CDTF">2020-09-28T13:01:00Z</dcterms:modified>
</cp:coreProperties>
</file>