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75" w:rsidRPr="00D429A9" w:rsidRDefault="00395075" w:rsidP="00395075">
      <w:pPr>
        <w:spacing w:after="240"/>
        <w:ind w:firstLine="1134"/>
        <w:jc w:val="both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Розклад руху тролейбусів</w:t>
      </w:r>
      <w:r w:rsidRPr="00D429A9"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  <w:lang w:val="uk-UA"/>
        </w:rPr>
        <w:t>№51 та 52</w:t>
      </w:r>
      <w:r w:rsidRPr="00D429A9">
        <w:rPr>
          <w:sz w:val="44"/>
          <w:szCs w:val="44"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2116"/>
        <w:gridCol w:w="1509"/>
        <w:gridCol w:w="849"/>
        <w:gridCol w:w="798"/>
        <w:gridCol w:w="833"/>
        <w:gridCol w:w="864"/>
        <w:gridCol w:w="1867"/>
      </w:tblGrid>
      <w:tr w:rsidR="00395075" w:rsidRPr="00C6104D" w:rsidTr="006F071B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М-ти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Кінцеві зупинки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Початок руху</w:t>
            </w:r>
          </w:p>
        </w:tc>
        <w:tc>
          <w:tcPr>
            <w:tcW w:w="4251" w:type="dxa"/>
            <w:gridSpan w:val="4"/>
            <w:shd w:val="clear" w:color="auto" w:fill="auto"/>
            <w:vAlign w:val="center"/>
          </w:tcPr>
          <w:p w:rsidR="00395075" w:rsidRPr="00C6104D" w:rsidRDefault="00395075" w:rsidP="006F071B">
            <w:pPr>
              <w:widowControl w:val="0"/>
              <w:autoSpaceDE w:val="0"/>
              <w:autoSpaceDN w:val="0"/>
              <w:ind w:rightChars="-17" w:right="-48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Інтервали руху, хв.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ind w:rightChars="-17" w:right="-48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Закінчення руху</w:t>
            </w:r>
          </w:p>
        </w:tc>
      </w:tr>
      <w:tr w:rsidR="00395075" w:rsidRPr="00C6104D" w:rsidTr="006F071B">
        <w:trPr>
          <w:trHeight w:val="51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6-9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9-15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15-19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19-21</w:t>
            </w: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</w:tr>
      <w:tr w:rsidR="00395075" w:rsidRPr="00C6104D" w:rsidTr="006F071B">
        <w:trPr>
          <w:trHeight w:val="658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вул.12-го Квітня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</w:t>
            </w:r>
            <w:r>
              <w:rPr>
                <w:b/>
                <w:bCs/>
                <w:sz w:val="32"/>
                <w:szCs w:val="32"/>
                <w:lang w:val="uk-UA"/>
              </w:rPr>
              <w:t>46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15-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1</w:t>
            </w:r>
            <w:r>
              <w:rPr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23.1</w:t>
            </w: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</w:tr>
      <w:tr w:rsidR="00395075" w:rsidRPr="00C6104D" w:rsidTr="006F071B">
        <w:trPr>
          <w:trHeight w:val="706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вул.Зубарєва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.07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</w:t>
            </w: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-1</w:t>
            </w:r>
            <w:r>
              <w:rPr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95075" w:rsidRDefault="00395075" w:rsidP="006F071B">
            <w:r w:rsidRPr="00CE0B27">
              <w:rPr>
                <w:b/>
                <w:bCs/>
                <w:sz w:val="32"/>
                <w:szCs w:val="32"/>
                <w:lang w:val="uk-UA"/>
              </w:rPr>
              <w:t>15-18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.3</w:t>
            </w:r>
            <w:r>
              <w:rPr>
                <w:b/>
                <w:bCs/>
                <w:sz w:val="32"/>
                <w:szCs w:val="32"/>
                <w:lang w:val="uk-UA"/>
              </w:rPr>
              <w:t>7</w:t>
            </w:r>
          </w:p>
        </w:tc>
      </w:tr>
      <w:tr w:rsidR="00395075" w:rsidRPr="00C6104D" w:rsidTr="006F071B">
        <w:trPr>
          <w:trHeight w:val="618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вул.12-го Квітня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</w:t>
            </w:r>
            <w:r>
              <w:rPr>
                <w:b/>
                <w:bCs/>
                <w:sz w:val="32"/>
                <w:szCs w:val="32"/>
                <w:lang w:val="uk-UA"/>
              </w:rPr>
              <w:t>53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</w:t>
            </w: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18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-2</w:t>
            </w: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</w:t>
            </w:r>
            <w:r>
              <w:rPr>
                <w:b/>
                <w:bCs/>
                <w:sz w:val="32"/>
                <w:szCs w:val="32"/>
                <w:lang w:val="uk-UA"/>
              </w:rPr>
              <w:t>01</w:t>
            </w:r>
          </w:p>
        </w:tc>
      </w:tr>
      <w:tr w:rsidR="00395075" w:rsidRPr="00C6104D" w:rsidTr="006F071B">
        <w:trPr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759-й мікрорайон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18-21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18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-2</w:t>
            </w: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95075" w:rsidRPr="00C6104D" w:rsidRDefault="00395075" w:rsidP="006F071B">
            <w:pPr>
              <w:autoSpaceDE w:val="0"/>
              <w:autoSpaceDN w:val="0"/>
              <w:jc w:val="center"/>
              <w:textAlignment w:val="center"/>
              <w:rPr>
                <w:b/>
                <w:bCs/>
                <w:sz w:val="32"/>
                <w:szCs w:val="32"/>
                <w:lang w:val="uk-UA"/>
              </w:rPr>
            </w:pPr>
            <w:r w:rsidRPr="00C6104D">
              <w:rPr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Pr="00C6104D">
              <w:rPr>
                <w:b/>
                <w:bCs/>
                <w:sz w:val="32"/>
                <w:szCs w:val="32"/>
                <w:lang w:val="uk-UA"/>
              </w:rPr>
              <w:t>.</w:t>
            </w:r>
            <w:r>
              <w:rPr>
                <w:b/>
                <w:bCs/>
                <w:sz w:val="32"/>
                <w:szCs w:val="32"/>
                <w:lang w:val="uk-UA"/>
              </w:rPr>
              <w:t>21</w:t>
            </w:r>
          </w:p>
        </w:tc>
      </w:tr>
    </w:tbl>
    <w:p w:rsidR="00136DC9" w:rsidRDefault="00136DC9"/>
    <w:p w:rsidR="00395075" w:rsidRDefault="00395075"/>
    <w:p w:rsidR="00395075" w:rsidRPr="00D429A9" w:rsidRDefault="00395075" w:rsidP="00395075">
      <w:pPr>
        <w:spacing w:after="240"/>
        <w:jc w:val="both"/>
        <w:rPr>
          <w:sz w:val="44"/>
          <w:szCs w:val="44"/>
          <w:lang w:val="uk-UA"/>
        </w:rPr>
      </w:pPr>
      <w:r w:rsidRPr="00D429A9">
        <w:rPr>
          <w:sz w:val="44"/>
          <w:szCs w:val="44"/>
          <w:lang w:val="uk-UA"/>
        </w:rPr>
        <w:t xml:space="preserve">З детальним розкладом руху </w:t>
      </w:r>
      <w:r w:rsidRPr="00202852">
        <w:rPr>
          <w:b/>
          <w:sz w:val="44"/>
          <w:szCs w:val="44"/>
          <w:lang w:val="uk-UA"/>
        </w:rPr>
        <w:t>тролейбусних маршрутів №51 та 52</w:t>
      </w:r>
      <w:r w:rsidRPr="00D429A9">
        <w:rPr>
          <w:sz w:val="44"/>
          <w:szCs w:val="44"/>
          <w:lang w:val="uk-UA"/>
        </w:rPr>
        <w:t xml:space="preserve"> по кінцеви</w:t>
      </w:r>
      <w:r>
        <w:rPr>
          <w:sz w:val="44"/>
          <w:szCs w:val="44"/>
          <w:lang w:val="uk-UA"/>
        </w:rPr>
        <w:t>х</w:t>
      </w:r>
      <w:r w:rsidRPr="00D429A9">
        <w:rPr>
          <w:sz w:val="44"/>
          <w:szCs w:val="44"/>
          <w:lang w:val="uk-UA"/>
        </w:rPr>
        <w:t xml:space="preserve"> та окреми</w:t>
      </w:r>
      <w:r>
        <w:rPr>
          <w:sz w:val="44"/>
          <w:szCs w:val="44"/>
          <w:lang w:val="uk-UA"/>
        </w:rPr>
        <w:t>х</w:t>
      </w:r>
      <w:r w:rsidRPr="00D429A9">
        <w:rPr>
          <w:sz w:val="44"/>
          <w:szCs w:val="44"/>
          <w:lang w:val="uk-UA"/>
        </w:rPr>
        <w:t xml:space="preserve"> зупинка</w:t>
      </w:r>
      <w:r>
        <w:rPr>
          <w:sz w:val="44"/>
          <w:szCs w:val="44"/>
          <w:lang w:val="uk-UA"/>
        </w:rPr>
        <w:t>х</w:t>
      </w:r>
      <w:r w:rsidRPr="00D429A9">
        <w:rPr>
          <w:sz w:val="44"/>
          <w:szCs w:val="44"/>
          <w:lang w:val="uk-UA"/>
        </w:rPr>
        <w:t xml:space="preserve"> можна ознайомитись на сайті </w:t>
      </w:r>
      <w:r w:rsidRPr="00D429A9">
        <w:rPr>
          <w:color w:val="0000FF"/>
          <w:sz w:val="44"/>
          <w:szCs w:val="44"/>
          <w:u w:val="single"/>
          <w:lang w:val="uk-UA"/>
        </w:rPr>
        <w:t>gortransp</w:t>
      </w:r>
      <w:bookmarkStart w:id="0" w:name="_GoBack"/>
      <w:bookmarkEnd w:id="0"/>
      <w:r w:rsidRPr="00D429A9">
        <w:rPr>
          <w:color w:val="0000FF"/>
          <w:sz w:val="44"/>
          <w:szCs w:val="44"/>
          <w:u w:val="single"/>
          <w:lang w:val="uk-UA"/>
        </w:rPr>
        <w:t>ort.kharkov.ua</w:t>
      </w:r>
      <w:r w:rsidRPr="00D429A9">
        <w:rPr>
          <w:color w:val="0000FF"/>
          <w:sz w:val="44"/>
          <w:szCs w:val="44"/>
          <w:lang w:val="uk-UA"/>
        </w:rPr>
        <w:t xml:space="preserve"> </w:t>
      </w:r>
      <w:r w:rsidRPr="00D429A9">
        <w:rPr>
          <w:sz w:val="44"/>
          <w:szCs w:val="44"/>
          <w:lang w:val="uk-UA"/>
        </w:rPr>
        <w:t>.</w:t>
      </w:r>
    </w:p>
    <w:p w:rsidR="00395075" w:rsidRPr="00395075" w:rsidRDefault="00395075">
      <w:pPr>
        <w:rPr>
          <w:lang w:val="uk-UA"/>
        </w:rPr>
      </w:pPr>
    </w:p>
    <w:sectPr w:rsidR="00395075" w:rsidRPr="003950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75"/>
    <w:rsid w:val="00136DC9"/>
    <w:rsid w:val="003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F280"/>
  <w15:chartTrackingRefBased/>
  <w15:docId w15:val="{43155B68-2DCE-47F7-854F-AA740AA8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75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2021-07-29T13:32:00Z</dcterms:created>
  <dcterms:modified xsi:type="dcterms:W3CDTF">2021-07-29T13:34:00Z</dcterms:modified>
</cp:coreProperties>
</file>