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5A" w:rsidRDefault="00831CB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609600" distB="21590" distL="0" distR="0" simplePos="0" relativeHeight="125829383" behindDoc="0" locked="0" layoutInCell="1" allowOverlap="1" wp14:anchorId="005D474A" wp14:editId="158482B4">
                <wp:simplePos x="0" y="0"/>
                <wp:positionH relativeFrom="page">
                  <wp:posOffset>6011545</wp:posOffset>
                </wp:positionH>
                <wp:positionV relativeFrom="paragraph">
                  <wp:posOffset>609600</wp:posOffset>
                </wp:positionV>
                <wp:extent cx="1082040" cy="22860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55A" w:rsidRDefault="0060055A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5D474A"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margin-left:473.35pt;margin-top:48pt;width:85.2pt;height:18pt;z-index:125829383;visibility:visible;mso-wrap-style:none;mso-wrap-distance-left:0;mso-wrap-distance-top:48pt;mso-wrap-distance-right:0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" filled="f" stroked="f">
                <v:textbox inset="0,0,0,0">
                  <w:txbxContent>
                    <w:p w:rsidR="0060055A" w:rsidRDefault="0060055A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97605" distL="165100" distR="165100" simplePos="0" relativeHeight="125829385" behindDoc="0" locked="0" layoutInCell="1" allowOverlap="1" wp14:anchorId="1796FC4D" wp14:editId="1659CDB4">
                <wp:simplePos x="0" y="0"/>
                <wp:positionH relativeFrom="page">
                  <wp:posOffset>1109345</wp:posOffset>
                </wp:positionH>
                <wp:positionV relativeFrom="paragraph">
                  <wp:posOffset>1862455</wp:posOffset>
                </wp:positionV>
                <wp:extent cx="1896110" cy="438785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lang w:val="ru-RU" w:eastAsia="ru-RU" w:bidi="ru-RU"/>
                              </w:rPr>
                              <w:t>Астахову</w:t>
                            </w:r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Валентину Іларіонівну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87.349999999999994pt;margin-top:146.65000000000001pt;width:149.30000000000001pt;height:34.549999999999997pt;z-index:-125829368;mso-wrap-distance-left:13.pt;mso-wrap-distance-right:13.pt;mso-wrap-distance-bottom:291.14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Астахову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Валентину Іларіонівну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5065" distB="2536190" distL="168275" distR="241300" simplePos="0" relativeHeight="125829387" behindDoc="0" locked="0" layoutInCell="1" allowOverlap="1" wp14:anchorId="0E35331D" wp14:editId="29F69877">
                <wp:simplePos x="0" y="0"/>
                <wp:positionH relativeFrom="page">
                  <wp:posOffset>1112520</wp:posOffset>
                </wp:positionH>
                <wp:positionV relativeFrom="paragraph">
                  <wp:posOffset>3017520</wp:posOffset>
                </wp:positionV>
                <wp:extent cx="1816735" cy="445135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Коровай</w:t>
                            </w:r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Світлану Михайлівну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7.599999999999994pt;margin-top:237.59999999999999pt;width:143.05000000000001pt;height:35.049999999999997pt;z-index:-125829366;mso-wrap-distance-left:13.25pt;mso-wrap-distance-top:90.950000000000003pt;mso-wrap-distance-right:19.pt;mso-wrap-distance-bottom:199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Коровай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Світлану Михайлівну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27250" distB="635" distL="165100" distR="509905" simplePos="0" relativeHeight="125829389" behindDoc="0" locked="0" layoutInCell="1" allowOverlap="1" wp14:anchorId="7443CA5A" wp14:editId="67B6C8CB">
                <wp:simplePos x="0" y="0"/>
                <wp:positionH relativeFrom="page">
                  <wp:posOffset>1109345</wp:posOffset>
                </wp:positionH>
                <wp:positionV relativeFrom="paragraph">
                  <wp:posOffset>3989705</wp:posOffset>
                </wp:positionV>
                <wp:extent cx="1551305" cy="200850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00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Коровая</w:t>
                            </w:r>
                            <w:proofErr w:type="spellEnd"/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540" w:line="23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Віктора Івановича</w:t>
                            </w:r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Пивовара</w:t>
                            </w:r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Олександра</w:t>
                            </w:r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Вікторовича</w:t>
                            </w:r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Пономарьову</w:t>
                            </w:r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16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Галину </w:t>
                            </w:r>
                            <w:r>
                              <w:rPr>
                                <w:b/>
                                <w:bCs/>
                              </w:rPr>
                              <w:t>Федорівну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87.349999999999994pt;margin-top:314.14999999999998pt;width:122.15000000000001pt;height:158.15000000000001pt;z-index:-125829364;mso-wrap-distance-left:13.pt;mso-wrap-distance-top:167.5pt;mso-wrap-distance-right:40.149999999999999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Коровая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40" w:line="23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Віктора Івановича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Пивовара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Олександра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Вікторовича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Пономарьову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Галину Федорівну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60055A" w:rsidRDefault="00831CB6">
      <w:pPr>
        <w:pStyle w:val="22"/>
        <w:keepNext/>
        <w:keepLines/>
        <w:shd w:val="clear" w:color="auto" w:fill="auto"/>
      </w:pPr>
      <w:bookmarkStart w:id="0" w:name="bookmark2"/>
      <w:bookmarkStart w:id="1" w:name="bookmark3"/>
      <w:r>
        <w:t>список</w:t>
      </w:r>
      <w:bookmarkStart w:id="2" w:name="_GoBack"/>
      <w:bookmarkEnd w:id="0"/>
      <w:bookmarkEnd w:id="1"/>
      <w:bookmarkEnd w:id="2"/>
    </w:p>
    <w:p w:rsidR="0060055A" w:rsidRDefault="00831CB6">
      <w:pPr>
        <w:pStyle w:val="1"/>
        <w:shd w:val="clear" w:color="auto" w:fill="auto"/>
        <w:spacing w:after="320"/>
        <w:ind w:firstLine="0"/>
        <w:jc w:val="center"/>
      </w:pPr>
      <w:r>
        <w:t>о</w:t>
      </w:r>
      <w:r>
        <w:t>сіб, рекомендованих для нагородження Почесною грамотою Харківської</w:t>
      </w:r>
      <w:r>
        <w:br/>
        <w:t>міської ради на 35 сесії Харківської міської ради 7 скликання</w:t>
      </w:r>
    </w:p>
    <w:p w:rsidR="0060055A" w:rsidRDefault="00831CB6">
      <w:pPr>
        <w:pStyle w:val="1"/>
        <w:numPr>
          <w:ilvl w:val="0"/>
          <w:numId w:val="3"/>
        </w:numPr>
        <w:shd w:val="clear" w:color="auto" w:fill="auto"/>
        <w:tabs>
          <w:tab w:val="left" w:pos="879"/>
        </w:tabs>
        <w:spacing w:after="320"/>
        <w:ind w:firstLine="580"/>
        <w:jc w:val="both"/>
      </w:pPr>
      <w:r>
        <w:t>З</w:t>
      </w:r>
      <w:r>
        <w:t xml:space="preserve">а баї порічну сумлінну й плідну працю, високий професіоналізм, вагомий </w:t>
      </w:r>
      <w:r>
        <w:t>внесок у соціально-економічний розвиток міста Харкова та з нагоди ювілею: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220"/>
        <w:ind w:firstLine="0"/>
        <w:jc w:val="both"/>
      </w:pPr>
      <w:r>
        <w:t>радника ректора Харківського гуманітарного університету «Народна Українська академія», доктора історичних наук, професора, Заслуженого працівника освіти України, Почесного громадянин</w:t>
      </w:r>
      <w:r>
        <w:t>а міста Харкова;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220"/>
        <w:ind w:firstLine="0"/>
        <w:jc w:val="both"/>
      </w:pPr>
      <w:r>
        <w:t xml:space="preserve">головного лікаря комунального некомерційного підприємства «Міський </w:t>
      </w:r>
      <w:proofErr w:type="spellStart"/>
      <w:r>
        <w:t>перинатальний</w:t>
      </w:r>
      <w:proofErr w:type="spellEnd"/>
      <w:r>
        <w:t xml:space="preserve"> центр» Харківської міської ради, Заслуженого лікаря України;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220"/>
        <w:ind w:firstLine="0"/>
        <w:jc w:val="both"/>
      </w:pPr>
      <w:r>
        <w:t xml:space="preserve">головного лікаря комунального некомерційного підприємства «Міський клінічний пологовий будинок № </w:t>
      </w:r>
      <w:r>
        <w:t>7» Харківської міської ради;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spacing w:after="640"/>
        <w:ind w:firstLine="0"/>
        <w:jc w:val="both"/>
      </w:pPr>
      <w:r>
        <w:t>радника генерального директора Акціонерного товариства «Турбоатом»;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after="540"/>
        <w:ind w:firstLine="0"/>
        <w:jc w:val="both"/>
      </w:pPr>
      <w:r>
        <w:t xml:space="preserve">ректора комунального закладу «Харківська </w:t>
      </w:r>
      <w:proofErr w:type="spellStart"/>
      <w:r>
        <w:t>гуманітарно</w:t>
      </w:r>
      <w:proofErr w:type="spellEnd"/>
      <w:r>
        <w:t>-педагогічна академія» Харківської обласної ради, доктора педагогічних наук, професора, Заслуженого працівн</w:t>
      </w:r>
      <w:r>
        <w:t>ика народної освіти України.</w:t>
      </w:r>
    </w:p>
    <w:p w:rsidR="0060055A" w:rsidRDefault="00831CB6">
      <w:pPr>
        <w:pStyle w:val="1"/>
        <w:numPr>
          <w:ilvl w:val="0"/>
          <w:numId w:val="3"/>
        </w:numPr>
        <w:shd w:val="clear" w:color="auto" w:fill="auto"/>
        <w:tabs>
          <w:tab w:val="left" w:pos="884"/>
        </w:tabs>
        <w:spacing w:after="540"/>
        <w:ind w:firstLine="580"/>
        <w:jc w:val="both"/>
      </w:pPr>
      <w:r>
        <w:t>За багаторічну сумлінну й плідну працю, високий професіоналізм, вагомий внесок у розвиток освіти і науки міста Харкова та з нагоди 90-річчя від дня заснування Національного аерокосмічного університету ім. М.Є. Жуковського «Харк</w:t>
      </w:r>
      <w:r>
        <w:t>івський авіаційний інститут»:</w:t>
      </w:r>
    </w:p>
    <w:p w:rsidR="0060055A" w:rsidRDefault="00A37115">
      <w:pPr>
        <w:pStyle w:val="1"/>
        <w:shd w:val="clear" w:color="auto" w:fill="auto"/>
        <w:spacing w:after="320" w:line="233" w:lineRule="auto"/>
        <w:ind w:left="520" w:firstLine="60"/>
        <w:jc w:val="both"/>
        <w:sectPr w:rsidR="0060055A">
          <w:pgSz w:w="11900" w:h="16840"/>
          <w:pgMar w:top="534" w:right="539" w:bottom="534" w:left="1631" w:header="106" w:footer="106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 wp14:anchorId="318738A7" wp14:editId="2B95224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3855" cy="433070"/>
                <wp:effectExtent l="0" t="0" r="0" b="0"/>
                <wp:wrapSquare wrapText="righ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Курєннова</w:t>
                            </w:r>
                            <w:proofErr w:type="spellEnd"/>
                          </w:p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 w:line="23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Сергія Сергійовича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8738A7" id="Shape 25" o:spid="_x0000_s1030" type="#_x0000_t202" style="position:absolute;left:0;text-align:left;margin-left:0;margin-top:1.05pt;width:128.65pt;height:34.1pt;z-index:12582939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92hQEAAAUDAAAOAAAAZHJzL2Uyb0RvYy54bWysUstOwzAQvCPxD5bvNOmTKm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" filled="f" stroked="f">
                <v:textbox inset="0,0,0,0">
                  <w:txbxContent>
                    <w:p w:rsidR="0060055A" w:rsidRDefault="00831CB6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Курєннова</w:t>
                      </w:r>
                      <w:proofErr w:type="spellEnd"/>
                    </w:p>
                    <w:p w:rsidR="0060055A" w:rsidRDefault="00831CB6">
                      <w:pPr>
                        <w:pStyle w:val="1"/>
                        <w:shd w:val="clear" w:color="auto" w:fill="auto"/>
                        <w:spacing w:after="0" w:line="23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Сергія Сергійовича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31CB6">
        <w:t>- професора кафедри вищої математики та системного аналізу Національного аерокосмічного університету ім. М.Є. Жуковського «Харківський авіаційний інститут», доктора технічних наук, доцента;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6514"/>
      </w:tblGrid>
      <w:tr w:rsidR="0060055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2990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b/>
                <w:bCs/>
              </w:rPr>
              <w:lastRenderedPageBreak/>
              <w:t>Ревенка</w:t>
            </w:r>
            <w:proofErr w:type="spellEnd"/>
          </w:p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b/>
                <w:bCs/>
              </w:rPr>
              <w:t>Даніїла</w:t>
            </w:r>
            <w:proofErr w:type="spellEnd"/>
            <w:r>
              <w:rPr>
                <w:b/>
                <w:bCs/>
              </w:rPr>
              <w:t xml:space="preserve"> Сергійовича</w:t>
            </w:r>
          </w:p>
        </w:tc>
        <w:tc>
          <w:tcPr>
            <w:tcW w:w="6514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tabs>
                <w:tab w:val="left" w:pos="2548"/>
                <w:tab w:val="left" w:pos="4910"/>
              </w:tabs>
              <w:spacing w:after="0"/>
              <w:ind w:left="280" w:firstLine="0"/>
              <w:jc w:val="both"/>
            </w:pPr>
            <w:r>
              <w:t>- доцента кафедри економіки та маркетингу Національного</w:t>
            </w:r>
            <w:r>
              <w:tab/>
              <w:t>аерокосмічного</w:t>
            </w:r>
            <w:r>
              <w:tab/>
              <w:t>університету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80" w:firstLine="0"/>
              <w:jc w:val="both"/>
            </w:pPr>
            <w:r>
              <w:t>ім. М.Є. Жуковського «Харківський авіаційний інститут», кандидата економічних наук, доцента;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2990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before="300" w:after="0"/>
              <w:ind w:firstLine="0"/>
            </w:pPr>
            <w:proofErr w:type="spellStart"/>
            <w:r>
              <w:rPr>
                <w:b/>
                <w:bCs/>
              </w:rPr>
              <w:t>Туркіна</w:t>
            </w:r>
            <w:proofErr w:type="spellEnd"/>
            <w:r>
              <w:rPr>
                <w:b/>
                <w:bCs/>
              </w:rPr>
              <w:t xml:space="preserve"> Ігоря Борисовича</w:t>
            </w:r>
          </w:p>
        </w:tc>
        <w:tc>
          <w:tcPr>
            <w:tcW w:w="6514" w:type="dxa"/>
            <w:shd w:val="clear" w:color="auto" w:fill="FFFFFF"/>
            <w:vAlign w:val="center"/>
          </w:tcPr>
          <w:p w:rsidR="0060055A" w:rsidRDefault="00831CB6">
            <w:pPr>
              <w:pStyle w:val="a5"/>
              <w:shd w:val="clear" w:color="auto" w:fill="auto"/>
              <w:tabs>
                <w:tab w:val="left" w:pos="2322"/>
                <w:tab w:val="left" w:pos="4588"/>
              </w:tabs>
              <w:spacing w:after="0"/>
              <w:ind w:left="280" w:firstLine="0"/>
              <w:jc w:val="both"/>
            </w:pPr>
            <w:r>
              <w:t xml:space="preserve">- завідувача кафедри інженерії </w:t>
            </w:r>
            <w:r>
              <w:t>програмного забезпечення</w:t>
            </w:r>
            <w:r>
              <w:tab/>
              <w:t>Національного</w:t>
            </w:r>
            <w:r>
              <w:tab/>
              <w:t>аерокосмічного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80" w:firstLine="0"/>
              <w:jc w:val="both"/>
            </w:pPr>
            <w:r>
              <w:t>університету ім. М.Є. Жуковського «Харківський авіаційний інститут», доктора технічних наук, професора;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2990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before="280" w:after="0"/>
              <w:ind w:firstLine="0"/>
            </w:pPr>
            <w:r>
              <w:rPr>
                <w:b/>
                <w:bCs/>
              </w:rPr>
              <w:t>Федоровича Олега Євгеновича</w:t>
            </w:r>
          </w:p>
        </w:tc>
        <w:tc>
          <w:tcPr>
            <w:tcW w:w="6514" w:type="dxa"/>
            <w:shd w:val="clear" w:color="auto" w:fill="FFFFFF"/>
            <w:vAlign w:val="center"/>
          </w:tcPr>
          <w:p w:rsidR="0060055A" w:rsidRDefault="00831CB6">
            <w:pPr>
              <w:pStyle w:val="a5"/>
              <w:shd w:val="clear" w:color="auto" w:fill="auto"/>
              <w:tabs>
                <w:tab w:val="left" w:pos="2716"/>
                <w:tab w:val="left" w:pos="4665"/>
              </w:tabs>
              <w:spacing w:after="0"/>
              <w:ind w:left="280" w:firstLine="0"/>
              <w:jc w:val="both"/>
            </w:pPr>
            <w:r>
              <w:t>- завідувача кафедри комп’ютерних наук та інформаційних</w:t>
            </w:r>
            <w:r>
              <w:tab/>
              <w:t>технологій</w:t>
            </w:r>
            <w:r>
              <w:tab/>
            </w:r>
            <w:r>
              <w:t>Національного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80" w:firstLine="0"/>
              <w:jc w:val="both"/>
            </w:pPr>
            <w:r>
              <w:t>аерокосмічного університету ім. М.Є. Жуковського «Харківський авіаційний інститут», доктора технічних наук, професора;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584"/>
          <w:jc w:val="center"/>
        </w:trPr>
        <w:tc>
          <w:tcPr>
            <w:tcW w:w="2990" w:type="dxa"/>
            <w:shd w:val="clear" w:color="auto" w:fill="FFFFFF"/>
            <w:vAlign w:val="center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  <w:lang w:val="ru-RU" w:eastAsia="ru-RU" w:bidi="ru-RU"/>
              </w:rPr>
              <w:t>Якушеву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</w:rPr>
              <w:t>Євгенію Михайлівну</w:t>
            </w:r>
          </w:p>
        </w:tc>
        <w:tc>
          <w:tcPr>
            <w:tcW w:w="6514" w:type="dxa"/>
            <w:shd w:val="clear" w:color="auto" w:fill="FFFFFF"/>
            <w:vAlign w:val="bottom"/>
          </w:tcPr>
          <w:p w:rsidR="0060055A" w:rsidRDefault="00831CB6">
            <w:pPr>
              <w:pStyle w:val="a5"/>
              <w:shd w:val="clear" w:color="auto" w:fill="auto"/>
              <w:tabs>
                <w:tab w:val="left" w:pos="2030"/>
                <w:tab w:val="left" w:pos="3714"/>
                <w:tab w:val="left" w:pos="5198"/>
              </w:tabs>
              <w:spacing w:after="0" w:line="233" w:lineRule="auto"/>
              <w:ind w:left="280" w:firstLine="0"/>
              <w:jc w:val="both"/>
            </w:pPr>
            <w:r>
              <w:t>- старшого</w:t>
            </w:r>
            <w:r>
              <w:tab/>
              <w:t>викладача</w:t>
            </w:r>
            <w:r>
              <w:tab/>
              <w:t>кафедри</w:t>
            </w:r>
            <w:r>
              <w:tab/>
              <w:t>психології</w:t>
            </w:r>
          </w:p>
          <w:p w:rsidR="0060055A" w:rsidRDefault="00831CB6">
            <w:pPr>
              <w:pStyle w:val="a5"/>
              <w:shd w:val="clear" w:color="auto" w:fill="auto"/>
              <w:tabs>
                <w:tab w:val="left" w:pos="2548"/>
                <w:tab w:val="left" w:pos="4905"/>
              </w:tabs>
              <w:spacing w:after="0" w:line="233" w:lineRule="auto"/>
              <w:ind w:left="280" w:firstLine="0"/>
              <w:jc w:val="both"/>
            </w:pPr>
            <w:r>
              <w:t>Національного</w:t>
            </w:r>
            <w:r>
              <w:tab/>
              <w:t>аерокосмічного</w:t>
            </w:r>
            <w:r>
              <w:tab/>
              <w:t>університету</w:t>
            </w:r>
          </w:p>
          <w:p w:rsidR="0060055A" w:rsidRDefault="00831CB6">
            <w:pPr>
              <w:pStyle w:val="a5"/>
              <w:shd w:val="clear" w:color="auto" w:fill="auto"/>
              <w:spacing w:after="0" w:line="233" w:lineRule="auto"/>
              <w:ind w:left="280" w:firstLine="0"/>
              <w:jc w:val="both"/>
            </w:pPr>
            <w:r>
              <w:t xml:space="preserve">ім. М.Є. </w:t>
            </w:r>
            <w:r>
              <w:t>Жуковського «Харківський авіаційний інститут».</w:t>
            </w:r>
          </w:p>
        </w:tc>
      </w:tr>
    </w:tbl>
    <w:p w:rsidR="0060055A" w:rsidRDefault="0060055A">
      <w:pPr>
        <w:spacing w:after="619" w:line="1" w:lineRule="exact"/>
      </w:pPr>
    </w:p>
    <w:p w:rsidR="0060055A" w:rsidRDefault="00831CB6">
      <w:pPr>
        <w:pStyle w:val="1"/>
        <w:numPr>
          <w:ilvl w:val="0"/>
          <w:numId w:val="3"/>
        </w:numPr>
        <w:shd w:val="clear" w:color="auto" w:fill="auto"/>
        <w:tabs>
          <w:tab w:val="left" w:pos="954"/>
        </w:tabs>
        <w:spacing w:after="420"/>
        <w:ind w:firstLine="560"/>
        <w:jc w:val="both"/>
      </w:pPr>
      <w:r>
        <w:t>За багаторічну сумлінну працю, активну життєву позицію, вагомий особистий внесок у розвиток ветеранського руху в місті Харкові, патріотичне виховання молоді та з нагоди 75-ї річниці Дня Перемоги ветеранів: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60"/>
        <w:jc w:val="both"/>
      </w:pPr>
      <w:proofErr w:type="spellStart"/>
      <w:r>
        <w:rPr>
          <w:b/>
          <w:bCs/>
        </w:rPr>
        <w:t>Аветісян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 w:eastAsia="ru-RU" w:bidi="ru-RU"/>
        </w:rPr>
        <w:t xml:space="preserve">Терезу </w:t>
      </w:r>
      <w:proofErr w:type="spellStart"/>
      <w:r>
        <w:rPr>
          <w:b/>
          <w:bCs/>
        </w:rPr>
        <w:t>Рубенівну</w:t>
      </w:r>
      <w:proofErr w:type="spellEnd"/>
      <w:r>
        <w:rPr>
          <w:b/>
          <w:bCs/>
        </w:rPr>
        <w:t>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60"/>
        <w:jc w:val="both"/>
      </w:pPr>
      <w:r>
        <w:rPr>
          <w:b/>
          <w:bCs/>
        </w:rPr>
        <w:t>Бурого Петра Миколайовича;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60"/>
        <w:jc w:val="both"/>
      </w:pPr>
      <w:r>
        <w:rPr>
          <w:b/>
          <w:bCs/>
        </w:rPr>
        <w:t>Васильєву Майю Юхимівну;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60"/>
        <w:jc w:val="both"/>
      </w:pPr>
      <w:r>
        <w:rPr>
          <w:b/>
          <w:bCs/>
          <w:lang w:val="ru-RU" w:eastAsia="ru-RU" w:bidi="ru-RU"/>
        </w:rPr>
        <w:t xml:space="preserve">Германову </w:t>
      </w:r>
      <w:r>
        <w:rPr>
          <w:b/>
          <w:bCs/>
        </w:rPr>
        <w:t>Варвару Петрівну;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ind w:firstLine="560"/>
        <w:jc w:val="both"/>
      </w:pPr>
      <w:r>
        <w:rPr>
          <w:b/>
          <w:bCs/>
        </w:rPr>
        <w:t>Голобородько Людмилу Георгіївну;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560"/>
        <w:jc w:val="both"/>
      </w:pPr>
      <w:r>
        <w:rPr>
          <w:b/>
          <w:bCs/>
          <w:lang w:val="ru-RU" w:eastAsia="ru-RU" w:bidi="ru-RU"/>
        </w:rPr>
        <w:t xml:space="preserve">Горюн </w:t>
      </w:r>
      <w:r>
        <w:rPr>
          <w:b/>
          <w:bCs/>
        </w:rPr>
        <w:t>Валентину Іванівну;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42"/>
        </w:tabs>
        <w:ind w:firstLine="560"/>
        <w:jc w:val="both"/>
        <w:sectPr w:rsidR="0060055A">
          <w:headerReference w:type="even" r:id="rId7"/>
          <w:headerReference w:type="default" r:id="rId8"/>
          <w:pgSz w:w="11900" w:h="16840"/>
          <w:pgMar w:top="1544" w:right="532" w:bottom="1380" w:left="1638" w:header="0" w:footer="952" w:gutter="0"/>
          <w:pgNumType w:start="2"/>
          <w:cols w:space="720"/>
          <w:noEndnote/>
          <w:docGrid w:linePitch="360"/>
        </w:sectPr>
      </w:pPr>
      <w:r>
        <w:rPr>
          <w:b/>
          <w:bCs/>
        </w:rPr>
        <w:t>Дворака Івана Матвійовича;</w:t>
      </w:r>
    </w:p>
    <w:p w:rsidR="0060055A" w:rsidRDefault="00831CB6">
      <w:pPr>
        <w:pStyle w:val="24"/>
        <w:shd w:val="clear" w:color="auto" w:fill="auto"/>
      </w:pPr>
      <w:r>
        <w:lastRenderedPageBreak/>
        <w:t>з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Долбню </w:t>
      </w:r>
      <w:r>
        <w:rPr>
          <w:b/>
          <w:bCs/>
        </w:rPr>
        <w:t>Віктора Тимофійовича;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Долгова </w:t>
      </w:r>
      <w:r>
        <w:rPr>
          <w:b/>
          <w:bCs/>
        </w:rPr>
        <w:t>Олексія Миколайовича;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</w:rPr>
        <w:t>Дорошенко Віру Йосипівну;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Жукова </w:t>
      </w:r>
      <w:r>
        <w:rPr>
          <w:b/>
          <w:bCs/>
        </w:rPr>
        <w:t>Костянтина Сергійовича;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Казакова </w:t>
      </w:r>
      <w:r>
        <w:rPr>
          <w:b/>
          <w:bCs/>
        </w:rPr>
        <w:t xml:space="preserve">Миколу </w:t>
      </w:r>
      <w:r>
        <w:rPr>
          <w:b/>
          <w:bCs/>
          <w:lang w:val="ru-RU" w:eastAsia="ru-RU" w:bidi="ru-RU"/>
        </w:rPr>
        <w:t>Кузьмича;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</w:rPr>
        <w:t>Козлова Миколу Михайловича;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Кострикіна</w:t>
      </w:r>
      <w:proofErr w:type="spellEnd"/>
      <w:r>
        <w:rPr>
          <w:b/>
          <w:bCs/>
        </w:rPr>
        <w:t xml:space="preserve"> Володимира Івановича;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Кострикіна</w:t>
      </w:r>
      <w:proofErr w:type="spellEnd"/>
      <w:r>
        <w:rPr>
          <w:b/>
          <w:bCs/>
        </w:rPr>
        <w:t xml:space="preserve"> Григорія </w:t>
      </w:r>
      <w:r>
        <w:rPr>
          <w:b/>
          <w:bCs/>
        </w:rPr>
        <w:t>Івановича;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Коцура</w:t>
      </w:r>
      <w:proofErr w:type="spellEnd"/>
      <w:r>
        <w:rPr>
          <w:b/>
          <w:bCs/>
        </w:rPr>
        <w:t xml:space="preserve"> Петра Юрійовича;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</w:rPr>
        <w:t>Краснюка Василя Володимировича;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Кучеренко </w:t>
      </w:r>
      <w:r>
        <w:rPr>
          <w:b/>
          <w:bCs/>
        </w:rPr>
        <w:t>Геню Іванівну;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Кушнаренка</w:t>
      </w:r>
      <w:proofErr w:type="spellEnd"/>
      <w:r>
        <w:rPr>
          <w:b/>
          <w:bCs/>
        </w:rPr>
        <w:t xml:space="preserve"> Павла Ілліча;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Ломакіну</w:t>
      </w:r>
      <w:proofErr w:type="spellEnd"/>
      <w:r>
        <w:rPr>
          <w:b/>
          <w:bCs/>
        </w:rPr>
        <w:t xml:space="preserve"> Валерію Іванівну;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</w:rPr>
        <w:t>Лук’янова Василя Григоровича;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Маслова </w:t>
      </w:r>
      <w:r>
        <w:rPr>
          <w:b/>
          <w:bCs/>
        </w:rPr>
        <w:t>Миколу Семеновича;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Мелашича</w:t>
      </w:r>
      <w:proofErr w:type="spellEnd"/>
      <w:r>
        <w:rPr>
          <w:b/>
          <w:bCs/>
        </w:rPr>
        <w:t xml:space="preserve"> Григорія Омеляновича;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Меркулова </w:t>
      </w:r>
      <w:r>
        <w:rPr>
          <w:b/>
          <w:bCs/>
        </w:rPr>
        <w:t xml:space="preserve">Федора </w:t>
      </w:r>
      <w:r>
        <w:rPr>
          <w:b/>
          <w:bCs/>
        </w:rPr>
        <w:t>Андрійовича;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</w:rPr>
        <w:t xml:space="preserve">Носову </w:t>
      </w:r>
      <w:proofErr w:type="spellStart"/>
      <w:r>
        <w:rPr>
          <w:b/>
          <w:bCs/>
        </w:rPr>
        <w:t>Єлізавету</w:t>
      </w:r>
      <w:proofErr w:type="spellEnd"/>
      <w:r>
        <w:rPr>
          <w:b/>
          <w:bCs/>
        </w:rPr>
        <w:t xml:space="preserve"> Степанівну;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Овдієнко</w:t>
      </w:r>
      <w:proofErr w:type="spellEnd"/>
      <w:r>
        <w:rPr>
          <w:b/>
          <w:bCs/>
        </w:rPr>
        <w:t xml:space="preserve"> Таїсію Миколаївну;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proofErr w:type="spellStart"/>
      <w:r>
        <w:rPr>
          <w:b/>
          <w:bCs/>
        </w:rPr>
        <w:t>Паніна</w:t>
      </w:r>
      <w:proofErr w:type="spellEnd"/>
      <w:r>
        <w:rPr>
          <w:b/>
          <w:bCs/>
        </w:rPr>
        <w:t xml:space="preserve"> Петра Сергійовича;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Парфенова </w:t>
      </w:r>
      <w:r>
        <w:rPr>
          <w:b/>
          <w:bCs/>
        </w:rPr>
        <w:t>Бориса Петровича;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after="320"/>
        <w:ind w:firstLine="540"/>
      </w:pPr>
      <w:r>
        <w:rPr>
          <w:b/>
          <w:bCs/>
          <w:lang w:val="ru-RU" w:eastAsia="ru-RU" w:bidi="ru-RU"/>
        </w:rPr>
        <w:t xml:space="preserve">Потапова </w:t>
      </w:r>
      <w:r>
        <w:rPr>
          <w:b/>
          <w:bCs/>
        </w:rPr>
        <w:t>Павла Кириловича;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7"/>
        </w:tabs>
        <w:spacing w:after="320"/>
        <w:ind w:firstLine="540"/>
        <w:sectPr w:rsidR="0060055A">
          <w:headerReference w:type="even" r:id="rId9"/>
          <w:headerReference w:type="default" r:id="rId10"/>
          <w:pgSz w:w="11900" w:h="16840"/>
          <w:pgMar w:top="577" w:right="557" w:bottom="577" w:left="1614" w:header="149" w:footer="149" w:gutter="0"/>
          <w:pgNumType w:start="8"/>
          <w:cols w:space="720"/>
          <w:noEndnote/>
          <w:docGrid w:linePitch="360"/>
        </w:sectPr>
      </w:pPr>
      <w:proofErr w:type="spellStart"/>
      <w:r>
        <w:rPr>
          <w:b/>
          <w:bCs/>
        </w:rPr>
        <w:t>Прокоф’ева</w:t>
      </w:r>
      <w:proofErr w:type="spellEnd"/>
      <w:r>
        <w:rPr>
          <w:b/>
          <w:bCs/>
        </w:rPr>
        <w:t xml:space="preserve"> Олексія Юхимовича;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</w:rPr>
        <w:lastRenderedPageBreak/>
        <w:t>Пшеченко</w:t>
      </w:r>
      <w:proofErr w:type="spellEnd"/>
      <w:r>
        <w:rPr>
          <w:b/>
          <w:bCs/>
        </w:rPr>
        <w:t xml:space="preserve"> Ганну Сидорівну;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</w:rPr>
        <w:t>Резінкіну</w:t>
      </w:r>
      <w:proofErr w:type="spellEnd"/>
      <w:r>
        <w:rPr>
          <w:b/>
          <w:bCs/>
        </w:rPr>
        <w:t xml:space="preserve"> Неллі </w:t>
      </w:r>
      <w:r>
        <w:rPr>
          <w:b/>
          <w:bCs/>
        </w:rPr>
        <w:t>Михайлівну;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</w:rPr>
        <w:t>Рибалкіну</w:t>
      </w:r>
      <w:proofErr w:type="spellEnd"/>
      <w:r>
        <w:rPr>
          <w:b/>
          <w:bCs/>
        </w:rPr>
        <w:t xml:space="preserve"> Галину Василівну;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</w:rPr>
        <w:t>Рундіну</w:t>
      </w:r>
      <w:proofErr w:type="spellEnd"/>
      <w:r>
        <w:rPr>
          <w:b/>
          <w:bCs/>
        </w:rPr>
        <w:t xml:space="preserve"> Світлану Миколаївну;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  <w:lang w:val="ru-RU" w:eastAsia="ru-RU" w:bidi="ru-RU"/>
        </w:rPr>
        <w:t xml:space="preserve">Сахарову </w:t>
      </w:r>
      <w:r>
        <w:rPr>
          <w:b/>
          <w:bCs/>
        </w:rPr>
        <w:t>Наталію Василівну;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  <w:lang w:val="ru-RU" w:eastAsia="ru-RU" w:bidi="ru-RU"/>
        </w:rPr>
        <w:t xml:space="preserve">Серову </w:t>
      </w:r>
      <w:r>
        <w:rPr>
          <w:b/>
          <w:bCs/>
        </w:rPr>
        <w:t>Марію Володимирівну;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</w:rPr>
        <w:t>Смоліна</w:t>
      </w:r>
      <w:proofErr w:type="spellEnd"/>
      <w:r>
        <w:rPr>
          <w:b/>
          <w:bCs/>
        </w:rPr>
        <w:t xml:space="preserve"> Михайла Степановича;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</w:rPr>
        <w:t>Снегірьова</w:t>
      </w:r>
      <w:proofErr w:type="spellEnd"/>
      <w:r>
        <w:rPr>
          <w:b/>
          <w:bCs/>
        </w:rPr>
        <w:t xml:space="preserve"> Іллю Васильовича;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  <w:lang w:val="ru-RU" w:eastAsia="ru-RU" w:bidi="ru-RU"/>
        </w:rPr>
        <w:t xml:space="preserve">Тихомирова </w:t>
      </w:r>
      <w:r>
        <w:rPr>
          <w:b/>
          <w:bCs/>
        </w:rPr>
        <w:t>Івана Миколайовича;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</w:rPr>
        <w:t>Тульчинську Тетяну Іванівну;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  <w:lang w:val="ru-RU" w:eastAsia="ru-RU" w:bidi="ru-RU"/>
        </w:rPr>
        <w:t xml:space="preserve">Урбана </w:t>
      </w:r>
      <w:r>
        <w:rPr>
          <w:b/>
          <w:bCs/>
        </w:rPr>
        <w:t>Миколу</w:t>
      </w:r>
      <w:r>
        <w:rPr>
          <w:b/>
          <w:bCs/>
        </w:rPr>
        <w:t xml:space="preserve"> Дмитровича;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</w:rPr>
        <w:t xml:space="preserve">Холошу Павла </w:t>
      </w:r>
      <w:r>
        <w:rPr>
          <w:b/>
          <w:bCs/>
          <w:lang w:val="ru-RU" w:eastAsia="ru-RU" w:bidi="ru-RU"/>
        </w:rPr>
        <w:t>Кузьмича;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  <w:lang w:val="ru-RU" w:eastAsia="ru-RU" w:bidi="ru-RU"/>
        </w:rPr>
        <w:t>Хренову</w:t>
      </w:r>
      <w:proofErr w:type="spellEnd"/>
      <w:r>
        <w:rPr>
          <w:b/>
          <w:bCs/>
          <w:lang w:val="ru-RU" w:eastAsia="ru-RU" w:bidi="ru-RU"/>
        </w:rPr>
        <w:t xml:space="preserve"> </w:t>
      </w:r>
      <w:r>
        <w:rPr>
          <w:b/>
          <w:bCs/>
        </w:rPr>
        <w:t>Ніну Петрівну;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  <w:lang w:val="ru-RU" w:eastAsia="ru-RU" w:bidi="ru-RU"/>
        </w:rPr>
        <w:t xml:space="preserve">Черкашину </w:t>
      </w:r>
      <w:r>
        <w:rPr>
          <w:b/>
          <w:bCs/>
        </w:rPr>
        <w:t>Віру Іванівну;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  <w:lang w:val="ru-RU" w:eastAsia="ru-RU" w:bidi="ru-RU"/>
        </w:rPr>
        <w:t xml:space="preserve">Черткова </w:t>
      </w:r>
      <w:r>
        <w:rPr>
          <w:b/>
          <w:bCs/>
        </w:rPr>
        <w:t xml:space="preserve">Миколу </w:t>
      </w:r>
      <w:r>
        <w:rPr>
          <w:b/>
          <w:bCs/>
          <w:lang w:val="ru-RU" w:eastAsia="ru-RU" w:bidi="ru-RU"/>
        </w:rPr>
        <w:t>Лукича;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</w:rPr>
        <w:t>Чорного Михайла Григоровича;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proofErr w:type="spellStart"/>
      <w:r>
        <w:rPr>
          <w:b/>
          <w:bCs/>
        </w:rPr>
        <w:t>Шатохіну</w:t>
      </w:r>
      <w:proofErr w:type="spellEnd"/>
      <w:r>
        <w:rPr>
          <w:b/>
          <w:bCs/>
        </w:rPr>
        <w:t xml:space="preserve"> Ларису Іванівну;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540"/>
      </w:pPr>
      <w:r>
        <w:rPr>
          <w:b/>
          <w:bCs/>
        </w:rPr>
        <w:t>Шульгіна Володимира Григоровича;</w:t>
      </w:r>
    </w:p>
    <w:p w:rsidR="0060055A" w:rsidRDefault="00831CB6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after="740"/>
        <w:ind w:firstLine="540"/>
      </w:pPr>
      <w:r>
        <w:rPr>
          <w:b/>
          <w:bCs/>
        </w:rPr>
        <w:t>Яхонтову Олену Сергіївну.</w:t>
      </w:r>
    </w:p>
    <w:p w:rsidR="0060055A" w:rsidRDefault="00831CB6">
      <w:pPr>
        <w:pStyle w:val="1"/>
        <w:numPr>
          <w:ilvl w:val="0"/>
          <w:numId w:val="3"/>
        </w:numPr>
        <w:shd w:val="clear" w:color="auto" w:fill="auto"/>
        <w:tabs>
          <w:tab w:val="left" w:pos="944"/>
        </w:tabs>
        <w:ind w:firstLine="540"/>
        <w:jc w:val="both"/>
        <w:sectPr w:rsidR="0060055A">
          <w:headerReference w:type="even" r:id="rId11"/>
          <w:headerReference w:type="default" r:id="rId12"/>
          <w:pgSz w:w="11900" w:h="16840"/>
          <w:pgMar w:top="1595" w:right="557" w:bottom="1595" w:left="1614" w:header="0" w:footer="1167" w:gutter="0"/>
          <w:pgNumType w:start="4"/>
          <w:cols w:space="720"/>
          <w:noEndnote/>
          <w:docGrid w:linePitch="360"/>
        </w:sectPr>
      </w:pPr>
      <w:r>
        <w:t>Нагородити Почесною грамотою Харківської міської ради за багаторічну сумлінну й плідну працю, високий професіоналізм, вагомий внесок у розвиток освіти і науки міста Харкова та з нагоди професійного свята</w:t>
      </w:r>
      <w:r>
        <w:t xml:space="preserve"> - Дня науки: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6595"/>
      </w:tblGrid>
      <w:tr w:rsidR="0060055A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3101" w:type="dxa"/>
            <w:shd w:val="clear" w:color="auto" w:fill="FFFFFF"/>
            <w:vAlign w:val="center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b/>
                <w:bCs/>
              </w:rPr>
              <w:lastRenderedPageBreak/>
              <w:t>Лебединця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Вячеслава</w:t>
            </w:r>
            <w:proofErr w:type="spellEnd"/>
            <w:r>
              <w:rPr>
                <w:b/>
                <w:bCs/>
              </w:rPr>
              <w:t xml:space="preserve"> Олександровича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left="1660" w:firstLine="0"/>
            </w:pPr>
            <w:r>
              <w:t>5</w:t>
            </w:r>
          </w:p>
          <w:p w:rsidR="0060055A" w:rsidRDefault="00831CB6">
            <w:pPr>
              <w:pStyle w:val="a5"/>
              <w:shd w:val="clear" w:color="auto" w:fill="auto"/>
              <w:tabs>
                <w:tab w:val="left" w:pos="2211"/>
                <w:tab w:val="left" w:pos="3747"/>
                <w:tab w:val="left" w:pos="5629"/>
              </w:tabs>
              <w:spacing w:after="0"/>
              <w:ind w:left="260" w:firstLine="0"/>
              <w:jc w:val="both"/>
            </w:pPr>
            <w:r>
              <w:t>- завідувача</w:t>
            </w:r>
            <w:r>
              <w:tab/>
              <w:t>кафедри</w:t>
            </w:r>
            <w:r>
              <w:tab/>
              <w:t>управління</w:t>
            </w:r>
            <w:r>
              <w:tab/>
              <w:t>якістю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>Національного фармацевтичного університету, доктора фармацевтичних наук, професора;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before="220" w:after="0"/>
              <w:ind w:firstLine="0"/>
            </w:pPr>
            <w:r>
              <w:rPr>
                <w:b/>
                <w:bCs/>
              </w:rPr>
              <w:t>Панфілову Ганну Леонідівну</w:t>
            </w:r>
          </w:p>
        </w:tc>
        <w:tc>
          <w:tcPr>
            <w:tcW w:w="6595" w:type="dxa"/>
            <w:shd w:val="clear" w:color="auto" w:fill="FFFFFF"/>
            <w:vAlign w:val="bottom"/>
          </w:tcPr>
          <w:p w:rsidR="0060055A" w:rsidRDefault="00831CB6">
            <w:pPr>
              <w:pStyle w:val="a5"/>
              <w:shd w:val="clear" w:color="auto" w:fill="auto"/>
              <w:tabs>
                <w:tab w:val="left" w:pos="1918"/>
                <w:tab w:val="left" w:pos="4318"/>
              </w:tabs>
              <w:spacing w:after="0"/>
              <w:ind w:left="260" w:firstLine="0"/>
              <w:jc w:val="both"/>
            </w:pPr>
            <w:r>
              <w:t>- професора кафедри організації та економіки фармації</w:t>
            </w:r>
            <w:r>
              <w:tab/>
            </w:r>
            <w:r>
              <w:t>Національного</w:t>
            </w:r>
            <w:r>
              <w:tab/>
              <w:t>фармацевтичного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>університету, доктора фармацевтичних наук, професора.</w:t>
            </w:r>
          </w:p>
        </w:tc>
      </w:tr>
    </w:tbl>
    <w:p w:rsidR="0060055A" w:rsidRDefault="0060055A">
      <w:pPr>
        <w:spacing w:after="379" w:line="1" w:lineRule="exact"/>
      </w:pPr>
    </w:p>
    <w:p w:rsidR="0060055A" w:rsidRDefault="00831CB6">
      <w:pPr>
        <w:pStyle w:val="a7"/>
        <w:shd w:val="clear" w:color="auto" w:fill="auto"/>
        <w:ind w:firstLine="0"/>
        <w:jc w:val="both"/>
      </w:pPr>
      <w:r>
        <w:t xml:space="preserve">5. За багаторічну сумлінну й плідну працю, високий професіоналізм, вагомий внесок у розвиток галузі охорони здоров’я в місті Харкові та з нагоди професійного свята - Дня </w:t>
      </w:r>
      <w:r>
        <w:t>медичного працівника: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6595"/>
      </w:tblGrid>
      <w:tr w:rsidR="0060055A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b/>
                <w:bCs/>
              </w:rPr>
              <w:t>Берус</w:t>
            </w:r>
            <w:proofErr w:type="spellEnd"/>
          </w:p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  <w:lang w:val="ru-RU" w:eastAsia="ru-RU" w:bidi="ru-RU"/>
              </w:rPr>
              <w:t xml:space="preserve">Анжелу </w:t>
            </w:r>
            <w:r>
              <w:rPr>
                <w:b/>
                <w:bCs/>
              </w:rPr>
              <w:t>Вікторівну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tabs>
                <w:tab w:val="left" w:pos="2552"/>
                <w:tab w:val="left" w:pos="5163"/>
              </w:tabs>
              <w:spacing w:after="0"/>
              <w:ind w:left="260" w:firstLine="0"/>
              <w:jc w:val="both"/>
            </w:pPr>
            <w:r>
              <w:t>- завідувача</w:t>
            </w:r>
            <w:r>
              <w:tab/>
              <w:t>педіатричного</w:t>
            </w:r>
            <w:r>
              <w:tab/>
              <w:t>відділення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>комунального некомерційного підприємства «Міська клінічна багатопрофільна лікарня № 17» Харківської міської ради;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  <w:jc w:val="both"/>
            </w:pPr>
            <w:proofErr w:type="spellStart"/>
            <w:r>
              <w:rPr>
                <w:b/>
                <w:bCs/>
              </w:rPr>
              <w:t>Бизова</w:t>
            </w:r>
            <w:proofErr w:type="spellEnd"/>
            <w:r>
              <w:rPr>
                <w:b/>
                <w:bCs/>
              </w:rPr>
              <w:t xml:space="preserve"> Володимира Вікторовича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tabs>
                <w:tab w:val="left" w:pos="2413"/>
                <w:tab w:val="left" w:pos="4822"/>
              </w:tabs>
              <w:spacing w:after="0"/>
              <w:ind w:left="260" w:firstLine="0"/>
              <w:jc w:val="both"/>
            </w:pPr>
            <w:r>
              <w:t xml:space="preserve">- заступника головного </w:t>
            </w:r>
            <w:r>
              <w:t>лікаря з медичної частини комунального</w:t>
            </w:r>
            <w:r>
              <w:tab/>
              <w:t>некомерційного</w:t>
            </w:r>
            <w:r>
              <w:tab/>
              <w:t>підприємства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>«Міська клінічна лікарня № 13» Харківської міської ради;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</w:rPr>
              <w:t>Дяків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</w:rPr>
              <w:t>Ольгу Олексіївну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tabs>
                <w:tab w:val="left" w:pos="2408"/>
                <w:tab w:val="left" w:pos="3925"/>
                <w:tab w:val="left" w:pos="5811"/>
              </w:tabs>
              <w:spacing w:after="0"/>
              <w:ind w:left="260" w:firstLine="0"/>
              <w:jc w:val="both"/>
            </w:pPr>
            <w:r>
              <w:t>- головного лікаря комунального некомерційного підприємства</w:t>
            </w:r>
            <w:r>
              <w:tab/>
              <w:t>«Міська</w:t>
            </w:r>
            <w:r>
              <w:tab/>
              <w:t>поліклініка</w:t>
            </w:r>
            <w:r>
              <w:tab/>
              <w:t>№ 6»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firstLine="260"/>
            </w:pPr>
            <w:r>
              <w:t xml:space="preserve">Харківської міської </w:t>
            </w:r>
            <w:r>
              <w:t>ради;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b/>
                <w:bCs/>
              </w:rPr>
              <w:t>Каратай</w:t>
            </w:r>
            <w:proofErr w:type="spellEnd"/>
          </w:p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</w:rPr>
              <w:t>Ольгу Семенівну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 xml:space="preserve">- заступника головного лікаря по медичній частині з питань дитинства комунального некомерційного підприємства «Міський </w:t>
            </w:r>
            <w:proofErr w:type="spellStart"/>
            <w:r>
              <w:t>перинатальний</w:t>
            </w:r>
            <w:proofErr w:type="spellEnd"/>
            <w:r>
              <w:t xml:space="preserve"> центр» Харківської міської ради;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b/>
                <w:bCs/>
              </w:rPr>
              <w:t>Оруджеву</w:t>
            </w:r>
            <w:proofErr w:type="spellEnd"/>
            <w:r>
              <w:rPr>
                <w:b/>
                <w:bCs/>
              </w:rPr>
              <w:t xml:space="preserve"> Олену В’ячеславівну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tabs>
                <w:tab w:val="left" w:pos="2418"/>
                <w:tab w:val="left" w:pos="4822"/>
              </w:tabs>
              <w:spacing w:after="0"/>
              <w:ind w:left="260" w:firstLine="0"/>
              <w:jc w:val="both"/>
            </w:pPr>
            <w:r>
              <w:t>- заступника головного лікаря</w:t>
            </w:r>
            <w:r>
              <w:t xml:space="preserve"> з </w:t>
            </w:r>
            <w:proofErr w:type="spellStart"/>
            <w:r>
              <w:t>медсестринства</w:t>
            </w:r>
            <w:proofErr w:type="spellEnd"/>
            <w:r>
              <w:t xml:space="preserve"> комунального</w:t>
            </w:r>
            <w:r>
              <w:tab/>
              <w:t>некомерційного</w:t>
            </w:r>
            <w:r>
              <w:tab/>
              <w:t>підприємства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>«Міська клінічна лікарня № 8» Харківської міської ради;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  <w:lang w:val="ru-RU" w:eastAsia="ru-RU" w:bidi="ru-RU"/>
              </w:rPr>
              <w:t xml:space="preserve">Прохорова </w:t>
            </w:r>
            <w:r>
              <w:rPr>
                <w:b/>
                <w:bCs/>
              </w:rPr>
              <w:t>Олександра Валентиновича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tabs>
                <w:tab w:val="left" w:pos="2418"/>
                <w:tab w:val="left" w:pos="4822"/>
              </w:tabs>
              <w:spacing w:after="0"/>
              <w:ind w:left="260" w:firstLine="0"/>
              <w:jc w:val="both"/>
            </w:pPr>
            <w:r>
              <w:t>- заступника головного лікаря з медичної частини комунального</w:t>
            </w:r>
            <w:r>
              <w:tab/>
              <w:t>некомерційного</w:t>
            </w:r>
            <w:r>
              <w:tab/>
              <w:t>підприємства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>«Міська клінічн</w:t>
            </w:r>
            <w:r>
              <w:t>а лікарня № 27» Харківської міської ради;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</w:rPr>
              <w:t xml:space="preserve">Сальникову </w:t>
            </w:r>
            <w:r>
              <w:rPr>
                <w:b/>
                <w:bCs/>
                <w:lang w:val="ru-RU" w:eastAsia="ru-RU" w:bidi="ru-RU"/>
              </w:rPr>
              <w:t xml:space="preserve">Владлену </w:t>
            </w:r>
            <w:r>
              <w:rPr>
                <w:b/>
                <w:bCs/>
              </w:rPr>
              <w:t>Вікторівну</w:t>
            </w:r>
          </w:p>
        </w:tc>
        <w:tc>
          <w:tcPr>
            <w:tcW w:w="6595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tabs>
                <w:tab w:val="left" w:pos="2418"/>
                <w:tab w:val="left" w:pos="4822"/>
              </w:tabs>
              <w:spacing w:after="0" w:line="233" w:lineRule="auto"/>
              <w:ind w:left="260" w:firstLine="0"/>
              <w:jc w:val="both"/>
            </w:pPr>
            <w:r>
              <w:t>- заступника головного лікаря з медичної частини комунального</w:t>
            </w:r>
            <w:r>
              <w:tab/>
              <w:t>некомерційного</w:t>
            </w:r>
            <w:r>
              <w:tab/>
              <w:t>підприємства</w:t>
            </w:r>
          </w:p>
          <w:p w:rsidR="0060055A" w:rsidRDefault="00831CB6">
            <w:pPr>
              <w:pStyle w:val="a5"/>
              <w:shd w:val="clear" w:color="auto" w:fill="auto"/>
              <w:spacing w:after="0" w:line="233" w:lineRule="auto"/>
              <w:ind w:left="260" w:firstLine="0"/>
              <w:jc w:val="both"/>
            </w:pPr>
            <w:r>
              <w:t>«Міська дитяча лікарня № 5» Харківської міської ради;</w:t>
            </w:r>
          </w:p>
        </w:tc>
      </w:tr>
      <w:tr w:rsidR="0060055A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3101" w:type="dxa"/>
            <w:shd w:val="clear" w:color="auto" w:fill="FFFFFF"/>
          </w:tcPr>
          <w:p w:rsidR="0060055A" w:rsidRDefault="00831CB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  <w:lang w:val="ru-RU" w:eastAsia="ru-RU" w:bidi="ru-RU"/>
              </w:rPr>
              <w:t xml:space="preserve">Фоменко </w:t>
            </w:r>
            <w:r>
              <w:rPr>
                <w:b/>
                <w:bCs/>
              </w:rPr>
              <w:t>Ірину Григорівну</w:t>
            </w:r>
          </w:p>
        </w:tc>
        <w:tc>
          <w:tcPr>
            <w:tcW w:w="6595" w:type="dxa"/>
            <w:shd w:val="clear" w:color="auto" w:fill="FFFFFF"/>
            <w:vAlign w:val="bottom"/>
          </w:tcPr>
          <w:p w:rsidR="0060055A" w:rsidRDefault="00831CB6">
            <w:pPr>
              <w:pStyle w:val="a5"/>
              <w:shd w:val="clear" w:color="auto" w:fill="auto"/>
              <w:tabs>
                <w:tab w:val="left" w:pos="4724"/>
              </w:tabs>
              <w:spacing w:after="0"/>
              <w:ind w:left="260" w:firstLine="0"/>
              <w:jc w:val="both"/>
            </w:pPr>
            <w:r>
              <w:t>- завідувача</w:t>
            </w:r>
            <w:r>
              <w:t xml:space="preserve"> офтальмологічним відділенням, лікаря-офтальмолога</w:t>
            </w:r>
            <w:r>
              <w:tab/>
              <w:t>комунального</w:t>
            </w:r>
          </w:p>
          <w:p w:rsidR="0060055A" w:rsidRDefault="00831CB6">
            <w:pPr>
              <w:pStyle w:val="a5"/>
              <w:shd w:val="clear" w:color="auto" w:fill="auto"/>
              <w:spacing w:after="0"/>
              <w:ind w:left="260" w:firstLine="0"/>
              <w:jc w:val="both"/>
            </w:pPr>
            <w:r>
              <w:t>некомерційного підприємства «Міська студентська лікарня» Харківської міської ради;</w:t>
            </w:r>
          </w:p>
        </w:tc>
      </w:tr>
    </w:tbl>
    <w:p w:rsidR="0060055A" w:rsidRDefault="0060055A">
      <w:pPr>
        <w:sectPr w:rsidR="0060055A">
          <w:headerReference w:type="even" r:id="rId13"/>
          <w:headerReference w:type="default" r:id="rId14"/>
          <w:pgSz w:w="11900" w:h="16840"/>
          <w:pgMar w:top="692" w:right="553" w:bottom="656" w:left="1622" w:header="264" w:footer="228" w:gutter="0"/>
          <w:pgNumType w:start="10"/>
          <w:cols w:space="720"/>
          <w:noEndnote/>
          <w:docGrid w:linePitch="360"/>
        </w:sectPr>
      </w:pPr>
    </w:p>
    <w:p w:rsidR="0060055A" w:rsidRDefault="00831CB6">
      <w:pPr>
        <w:pStyle w:val="1"/>
        <w:shd w:val="clear" w:color="auto" w:fill="auto"/>
        <w:spacing w:after="420"/>
        <w:ind w:left="460" w:firstLine="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82650" distL="114300" distR="435610" simplePos="0" relativeHeight="125829393" behindDoc="0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12700</wp:posOffset>
                </wp:positionV>
                <wp:extent cx="1356360" cy="457200"/>
                <wp:effectExtent l="0" t="0" r="0" b="0"/>
                <wp:wrapSquare wrapText="righ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 w:line="254" w:lineRule="auto"/>
                              <w:ind w:firstLine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Шарапанюк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Лідію Марківну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7.400000000000006pt;margin-top:1.pt;width:106.8pt;height:36.pt;z-index:-125829360;mso-wrap-distance-left:9.pt;mso-wrap-distance-right:34.299999999999997pt;mso-wrap-distance-bottom:69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Шарапанюк Лідію Марківну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3130" distB="0" distL="118745" distR="114300" simplePos="0" relativeHeight="125829395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925830</wp:posOffset>
                </wp:positionV>
                <wp:extent cx="1673225" cy="426720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055A" w:rsidRDefault="00831CB6">
                            <w:pPr>
                              <w:pStyle w:val="1"/>
                              <w:shd w:val="clear" w:color="auto" w:fill="auto"/>
                              <w:spacing w:after="0" w:line="233" w:lineRule="auto"/>
                              <w:ind w:firstLine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Шарапанюка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Сергія Андрійовича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87.75pt;margin-top:72.900000000000006pt;width:131.75pt;height:33.600000000000001pt;z-index:-125829358;mso-wrap-distance-left:9.3499999999999996pt;mso-wrap-distance-top:71.900000000000006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Шарапанюка Сергія Андрійовича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- головного </w:t>
      </w:r>
      <w:r>
        <w:t>лікаря комунального некомерційного підприємства «Міська дитяча клінічна лікарня № 24» Харківської міської ради;</w:t>
      </w:r>
    </w:p>
    <w:p w:rsidR="00831CB6" w:rsidRDefault="00831CB6" w:rsidP="00A37115">
      <w:pPr>
        <w:pStyle w:val="1"/>
        <w:shd w:val="clear" w:color="auto" w:fill="auto"/>
        <w:spacing w:after="3640"/>
        <w:ind w:left="460" w:firstLine="60"/>
        <w:jc w:val="both"/>
      </w:pPr>
      <w:r>
        <w:t>- завідувача відділенням, лікаря-патологоанатома патологоанатомічного відділення комунального некомерційного підприємства «Міська клінічна лікар</w:t>
      </w:r>
      <w:r>
        <w:t xml:space="preserve">ня швидкої та невідкладної медичної допомоги ім. проф. О.І. </w:t>
      </w:r>
      <w:proofErr w:type="spellStart"/>
      <w:r>
        <w:t>Мещанінова</w:t>
      </w:r>
      <w:proofErr w:type="spellEnd"/>
      <w:r>
        <w:t>» Харківської міської ради.</w:t>
      </w:r>
    </w:p>
    <w:sectPr w:rsidR="00831CB6">
      <w:headerReference w:type="even" r:id="rId15"/>
      <w:headerReference w:type="default" r:id="rId16"/>
      <w:pgSz w:w="11900" w:h="16840"/>
      <w:pgMar w:top="694" w:right="513" w:bottom="1737" w:left="1095" w:header="266" w:footer="1309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B6" w:rsidRDefault="00831CB6">
      <w:r>
        <w:separator/>
      </w:r>
    </w:p>
  </w:endnote>
  <w:endnote w:type="continuationSeparator" w:id="0">
    <w:p w:rsidR="00831CB6" w:rsidRDefault="0083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B6" w:rsidRDefault="00831CB6"/>
  </w:footnote>
  <w:footnote w:type="continuationSeparator" w:id="0">
    <w:p w:rsidR="00831CB6" w:rsidRDefault="00831CB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831C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464185</wp:posOffset>
              </wp:positionV>
              <wp:extent cx="67310" cy="11303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55A" w:rsidRDefault="00831CB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7115" w:rsidRPr="00A3711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3" type="#_x0000_t202" style="position:absolute;margin-left:322.05pt;margin-top:36.55pt;width:5.3pt;height:8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" filled="f" stroked="f">
              <v:textbox style="mso-fit-shape-to-text:t" inset="0,0,0,0">
                <w:txbxContent>
                  <w:p w:rsidR="0060055A" w:rsidRDefault="00831CB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7115" w:rsidRPr="00A3711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60055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831C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464185</wp:posOffset>
              </wp:positionV>
              <wp:extent cx="67310" cy="1130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55A" w:rsidRDefault="00831CB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22.05000000000001pt;margin-top:36.549999999999997pt;width:5.2999999999999998pt;height:8.9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uk-UA" w:eastAsia="uk-UA" w:bidi="uk-UA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60055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60055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831C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464185</wp:posOffset>
              </wp:positionV>
              <wp:extent cx="67310" cy="1130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55A" w:rsidRDefault="00831CB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7115" w:rsidRPr="00A37115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5" type="#_x0000_t202" style="position:absolute;margin-left:322.05pt;margin-top:36.55pt;width:5.3pt;height:8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" filled="f" stroked="f">
              <v:textbox style="mso-fit-shape-to-text:t" inset="0,0,0,0">
                <w:txbxContent>
                  <w:p w:rsidR="0060055A" w:rsidRDefault="00831CB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7115" w:rsidRPr="00A37115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831CB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464185</wp:posOffset>
              </wp:positionV>
              <wp:extent cx="67310" cy="1130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055A" w:rsidRDefault="00831CB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22.05000000000001pt;margin-top:36.549999999999997pt;width:5.2999999999999998pt;height:8.9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uk-UA" w:eastAsia="uk-UA" w:bidi="uk-UA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60055A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60055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5A" w:rsidRDefault="006005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1B1"/>
    <w:multiLevelType w:val="multilevel"/>
    <w:tmpl w:val="406E1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64F31"/>
    <w:multiLevelType w:val="multilevel"/>
    <w:tmpl w:val="A8660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C47E99"/>
    <w:multiLevelType w:val="multilevel"/>
    <w:tmpl w:val="FE8C0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2F592B"/>
    <w:multiLevelType w:val="multilevel"/>
    <w:tmpl w:val="040A76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A"/>
    <w:rsid w:val="0060055A"/>
    <w:rsid w:val="00831CB6"/>
    <w:rsid w:val="00A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DD9B"/>
  <w15:docId w15:val="{0FDB0489-C909-4FE4-B702-9C47E29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Courier New" w:eastAsia="Courier New" w:hAnsi="Courier New" w:cs="Courier New"/>
      <w:b/>
      <w:bCs/>
      <w:i w:val="0"/>
      <w:iCs w:val="0"/>
      <w:smallCaps w:val="0"/>
      <w:strike w:val="0"/>
      <w:sz w:val="34"/>
      <w:szCs w:val="3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jc w:val="center"/>
      <w:outlineLvl w:val="1"/>
    </w:pPr>
    <w:rPr>
      <w:rFonts w:ascii="Courier New" w:eastAsia="Courier New" w:hAnsi="Courier New" w:cs="Courier New"/>
      <w:b/>
      <w:bCs/>
      <w:sz w:val="34"/>
      <w:szCs w:val="34"/>
      <w:lang w:val="ru-RU" w:eastAsia="ru-RU" w:bidi="ru-RU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jc w:val="center"/>
    </w:pPr>
    <w:rPr>
      <w:rFonts w:ascii="Arial" w:eastAsia="Arial" w:hAnsi="Arial" w:cs="Arial"/>
      <w:sz w:val="32"/>
      <w:szCs w:val="3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371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115"/>
    <w:rPr>
      <w:color w:val="000000"/>
    </w:rPr>
  </w:style>
  <w:style w:type="paragraph" w:styleId="aa">
    <w:name w:val="header"/>
    <w:basedOn w:val="a"/>
    <w:link w:val="ab"/>
    <w:uiPriority w:val="99"/>
    <w:unhideWhenUsed/>
    <w:rsid w:val="00A3711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71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4047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DuMoH</dc:creator>
  <cp:lastModifiedBy>Пользователь Windows</cp:lastModifiedBy>
  <cp:revision>2</cp:revision>
  <dcterms:created xsi:type="dcterms:W3CDTF">2020-04-22T07:06:00Z</dcterms:created>
  <dcterms:modified xsi:type="dcterms:W3CDTF">2020-04-22T07:06:00Z</dcterms:modified>
</cp:coreProperties>
</file>