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C3" w:rsidRPr="007B6E9E" w:rsidRDefault="00EE56C3" w:rsidP="001B67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C5A" w:rsidRPr="007B6E9E" w:rsidRDefault="00B92C5A" w:rsidP="00B92C5A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7B6E9E">
        <w:rPr>
          <w:rFonts w:ascii="Times New Roman" w:hAnsi="Times New Roman"/>
          <w:sz w:val="28"/>
          <w:szCs w:val="28"/>
          <w:lang w:val="uk-UA"/>
        </w:rPr>
        <w:t>оголошення Подяки міського голови:</w:t>
      </w:r>
    </w:p>
    <w:p w:rsidR="00B92C5A" w:rsidRPr="007B6E9E" w:rsidRDefault="00B92C5A" w:rsidP="00B92C5A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7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422"/>
      </w:tblGrid>
      <w:tr w:rsidR="00B92C5A" w:rsidRPr="007B6E9E" w:rsidTr="00B92C5A">
        <w:trPr>
          <w:trHeight w:val="507"/>
        </w:trPr>
        <w:tc>
          <w:tcPr>
            <w:tcW w:w="9674" w:type="dxa"/>
            <w:gridSpan w:val="3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Колективу приватної фірми «ГАЛС»;</w:t>
            </w:r>
          </w:p>
        </w:tc>
      </w:tr>
      <w:tr w:rsidR="00B92C5A" w:rsidRPr="007B6E9E" w:rsidTr="00B92C5A">
        <w:trPr>
          <w:trHeight w:val="932"/>
        </w:trPr>
        <w:tc>
          <w:tcPr>
            <w:tcW w:w="9674" w:type="dxa"/>
            <w:gridSpan w:val="3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Колективу товариства з обмеженою відповідальністю «Фабрика Морозива 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Хладопром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»;</w:t>
            </w:r>
          </w:p>
        </w:tc>
      </w:tr>
      <w:tr w:rsidR="00B92C5A" w:rsidRPr="007B6E9E" w:rsidTr="00B92C5A">
        <w:trPr>
          <w:trHeight w:val="1903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Заковоротній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Ірині Миколаївні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начальнику відділу ресторанного господарства та сервісу Управління споживчого ринку Департаменту адміністративних послуг та споживчого ринку Харківської міської ради;</w:t>
            </w:r>
          </w:p>
        </w:tc>
      </w:tr>
      <w:tr w:rsidR="00B92C5A" w:rsidRPr="007B6E9E" w:rsidTr="00B92C5A">
        <w:trPr>
          <w:trHeight w:val="932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Ігнатенку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Михайлу Вадимовичу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директору промислово – комерційній фірмі «Ресурс ЛТД»;</w:t>
            </w:r>
          </w:p>
        </w:tc>
      </w:tr>
      <w:tr w:rsidR="00B92C5A" w:rsidRPr="007B6E9E" w:rsidTr="00B92C5A">
        <w:trPr>
          <w:trHeight w:val="932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Муліванову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Ігорю Володимировичу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директору товариства з обмеженою відповідальністю «МЕРЕДЕАН»;</w:t>
            </w:r>
          </w:p>
        </w:tc>
      </w:tr>
      <w:tr w:rsidR="00B92C5A" w:rsidRPr="007B6E9E" w:rsidTr="00B92C5A">
        <w:trPr>
          <w:trHeight w:val="1186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Омарову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Шахину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Анверу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товариства з обмеженою відповідальністю фірми «Хазар» ЛТД;</w:t>
            </w:r>
          </w:p>
        </w:tc>
      </w:tr>
      <w:tr w:rsidR="00B92C5A" w:rsidRPr="007B6E9E" w:rsidTr="00B92C5A">
        <w:trPr>
          <w:trHeight w:val="1186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Осика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Наталії Олександрівні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старшому продавцю рибного маркету «</w:t>
            </w:r>
            <w:proofErr w:type="spellStart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Fresh</w:t>
            </w:r>
            <w:proofErr w:type="spellEnd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Fish</w:t>
            </w:r>
            <w:proofErr w:type="spellEnd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товариства з обмеженою відповідальністю «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Восторг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»;</w:t>
            </w:r>
          </w:p>
        </w:tc>
      </w:tr>
      <w:tr w:rsidR="00B92C5A" w:rsidRPr="007B6E9E" w:rsidTr="00B92C5A">
        <w:trPr>
          <w:trHeight w:val="1132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Приходько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Оксані Олексіївні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завідуючий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виробництвом Управління громадського харчування Акціонерного Товариства «Харківобленерго»;</w:t>
            </w:r>
          </w:p>
        </w:tc>
      </w:tr>
      <w:tr w:rsidR="00B92C5A" w:rsidRPr="007B6E9E" w:rsidTr="00B92C5A">
        <w:trPr>
          <w:trHeight w:val="1132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Токаренко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Катерині Костянтинівні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секретарю адміністративному товариства з обмеженою відповідальністю «Компанія «</w:t>
            </w:r>
            <w:proofErr w:type="spellStart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Соллі</w:t>
            </w:r>
            <w:proofErr w:type="spellEnd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торгівельний майданчик 1»;</w:t>
            </w:r>
          </w:p>
        </w:tc>
      </w:tr>
      <w:tr w:rsidR="00B92C5A" w:rsidRPr="007B6E9E" w:rsidTr="00B92C5A">
        <w:trPr>
          <w:trHeight w:val="1132"/>
        </w:trPr>
        <w:tc>
          <w:tcPr>
            <w:tcW w:w="3828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both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Федоровій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Олені Анатоліївні</w:t>
            </w:r>
          </w:p>
        </w:tc>
        <w:tc>
          <w:tcPr>
            <w:tcW w:w="425" w:type="dxa"/>
            <w:hideMark/>
          </w:tcPr>
          <w:p w:rsidR="00B92C5A" w:rsidRPr="007B6E9E" w:rsidRDefault="00B92C5A">
            <w:pPr>
              <w:spacing w:line="256" w:lineRule="auto"/>
              <w:ind w:right="-1"/>
              <w:jc w:val="center"/>
              <w:rPr>
                <w:rFonts w:ascii="Times New Roman" w:hAnsi="Times New Roman" w:cs="Antiqua"/>
                <w:color w:val="000000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hideMark/>
          </w:tcPr>
          <w:p w:rsidR="00B92C5A" w:rsidRPr="007B6E9E" w:rsidRDefault="00B92C5A">
            <w:pPr>
              <w:spacing w:line="256" w:lineRule="auto"/>
              <w:ind w:right="-110"/>
              <w:jc w:val="both"/>
              <w:rPr>
                <w:rFonts w:ascii="Times New Roman" w:hAnsi="Times New Roman" w:cs="Antiqua"/>
                <w:sz w:val="28"/>
                <w:szCs w:val="28"/>
                <w:lang w:val="uk-UA" w:eastAsia="ru-RU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інженеру-технологу товариства з обмеженою відповідальністю «</w:t>
            </w:r>
            <w:proofErr w:type="spellStart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Конд-Класс</w:t>
            </w:r>
            <w:proofErr w:type="spellEnd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Україна».</w:t>
            </w:r>
          </w:p>
        </w:tc>
      </w:tr>
    </w:tbl>
    <w:p w:rsidR="007B6E9E" w:rsidRDefault="007B6E9E" w:rsidP="00B92C5A">
      <w:pPr>
        <w:jc w:val="both"/>
        <w:rPr>
          <w:rFonts w:ascii="Times New Roman" w:hAnsi="Times New Roman" w:cs="Antiqua"/>
          <w:color w:val="000000"/>
          <w:sz w:val="28"/>
          <w:szCs w:val="28"/>
          <w:lang w:val="uk-UA" w:eastAsia="ru-RU"/>
        </w:rPr>
      </w:pPr>
    </w:p>
    <w:p w:rsidR="007B6E9E" w:rsidRDefault="007B6E9E">
      <w:pPr>
        <w:rPr>
          <w:rFonts w:ascii="Times New Roman" w:hAnsi="Times New Roman" w:cs="Antiqua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Antiqua"/>
          <w:color w:val="000000"/>
          <w:sz w:val="28"/>
          <w:szCs w:val="28"/>
          <w:lang w:val="uk-UA" w:eastAsia="ru-RU"/>
        </w:rPr>
        <w:br w:type="page"/>
      </w:r>
    </w:p>
    <w:p w:rsidR="00B92C5A" w:rsidRPr="007B6E9E" w:rsidRDefault="00B92C5A" w:rsidP="00B92C5A">
      <w:pPr>
        <w:jc w:val="both"/>
        <w:rPr>
          <w:rFonts w:ascii="Times New Roman" w:hAnsi="Times New Roman" w:cs="Antiqua"/>
          <w:color w:val="000000"/>
          <w:sz w:val="28"/>
          <w:szCs w:val="28"/>
          <w:lang w:val="uk-UA" w:eastAsia="ru-RU"/>
        </w:rPr>
      </w:pPr>
    </w:p>
    <w:p w:rsidR="00B92C5A" w:rsidRPr="007B6E9E" w:rsidRDefault="00B92C5A" w:rsidP="00B92C5A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7B6E9E">
        <w:rPr>
          <w:rFonts w:ascii="Times New Roman" w:hAnsi="Times New Roman"/>
          <w:sz w:val="28"/>
          <w:szCs w:val="28"/>
          <w:lang w:val="uk-UA"/>
        </w:rPr>
        <w:t>нагородження Почесною грамотою виконкому міської ради:</w:t>
      </w:r>
    </w:p>
    <w:p w:rsidR="00B92C5A" w:rsidRPr="007B6E9E" w:rsidRDefault="00B92C5A" w:rsidP="00B92C5A">
      <w:pPr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828"/>
        <w:gridCol w:w="426"/>
        <w:gridCol w:w="5811"/>
      </w:tblGrid>
      <w:tr w:rsidR="00B92C5A" w:rsidRPr="007B6E9E" w:rsidTr="006132C7">
        <w:trPr>
          <w:trHeight w:val="829"/>
        </w:trPr>
        <w:tc>
          <w:tcPr>
            <w:tcW w:w="10065" w:type="dxa"/>
            <w:gridSpan w:val="3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Колектив товариства з обмеженою відповідальністю «ВП 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Роганський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м’ясокомбінат»;</w:t>
            </w:r>
          </w:p>
        </w:tc>
      </w:tr>
      <w:tr w:rsidR="00B92C5A" w:rsidRPr="007B6E9E" w:rsidTr="006132C7">
        <w:trPr>
          <w:trHeight w:val="854"/>
        </w:trPr>
        <w:tc>
          <w:tcPr>
            <w:tcW w:w="10065" w:type="dxa"/>
            <w:gridSpan w:val="3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 товариства з обмеженою відповідальністю «Салтівський м’ясокомбінат»;</w:t>
            </w:r>
          </w:p>
        </w:tc>
      </w:tr>
      <w:tr w:rsidR="00B92C5A" w:rsidRPr="007B6E9E" w:rsidTr="006132C7">
        <w:trPr>
          <w:trHeight w:val="537"/>
        </w:trPr>
        <w:tc>
          <w:tcPr>
            <w:tcW w:w="10065" w:type="dxa"/>
            <w:gridSpan w:val="3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 товариства з обмеженою відповідальністю «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Укр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Трейд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»;</w:t>
            </w:r>
          </w:p>
        </w:tc>
      </w:tr>
      <w:tr w:rsidR="00B92C5A" w:rsidRPr="007B6E9E" w:rsidTr="006132C7">
        <w:trPr>
          <w:trHeight w:val="537"/>
        </w:trPr>
        <w:tc>
          <w:tcPr>
            <w:tcW w:w="10065" w:type="dxa"/>
            <w:gridSpan w:val="3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 товариства з обмеженою відповідальністю Фірма «Посад»;</w:t>
            </w:r>
          </w:p>
        </w:tc>
      </w:tr>
      <w:tr w:rsidR="00B92C5A" w:rsidRPr="007B6E9E" w:rsidTr="006132C7">
        <w:trPr>
          <w:trHeight w:val="591"/>
        </w:trPr>
        <w:tc>
          <w:tcPr>
            <w:tcW w:w="10065" w:type="dxa"/>
            <w:gridSpan w:val="3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 приватного акціонерного товариства «Харківська бісквітна фабрика»;</w:t>
            </w:r>
          </w:p>
        </w:tc>
      </w:tr>
      <w:tr w:rsidR="00B92C5A" w:rsidRPr="007B6E9E" w:rsidTr="006132C7">
        <w:trPr>
          <w:trHeight w:val="1012"/>
        </w:trPr>
        <w:tc>
          <w:tcPr>
            <w:tcW w:w="10065" w:type="dxa"/>
            <w:gridSpan w:val="3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 товариства з обмеженою відповідальністю «Харківський м’ясокомбінат»;</w:t>
            </w:r>
          </w:p>
        </w:tc>
      </w:tr>
      <w:tr w:rsidR="00B92C5A" w:rsidRPr="007B6E9E" w:rsidTr="006132C7">
        <w:trPr>
          <w:trHeight w:val="1252"/>
        </w:trPr>
        <w:tc>
          <w:tcPr>
            <w:tcW w:w="3828" w:type="dxa"/>
            <w:shd w:val="clear" w:color="auto" w:fill="auto"/>
          </w:tcPr>
          <w:p w:rsidR="00B92C5A" w:rsidRPr="007B6E9E" w:rsidRDefault="00B92C5A" w:rsidP="006132C7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Кривцунову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Аліну Олександрівну</w:t>
            </w:r>
          </w:p>
        </w:tc>
        <w:tc>
          <w:tcPr>
            <w:tcW w:w="426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секретаря адміністративного товариства з обмеженою відповідальністю «Харківський Центральний ринок.»;</w:t>
            </w:r>
          </w:p>
        </w:tc>
      </w:tr>
      <w:tr w:rsidR="00B92C5A" w:rsidRPr="007B6E9E" w:rsidTr="006132C7">
        <w:trPr>
          <w:trHeight w:val="1104"/>
        </w:trPr>
        <w:tc>
          <w:tcPr>
            <w:tcW w:w="3828" w:type="dxa"/>
            <w:shd w:val="clear" w:color="auto" w:fill="auto"/>
          </w:tcPr>
          <w:p w:rsidR="00B92C5A" w:rsidRPr="007B6E9E" w:rsidRDefault="00B92C5A" w:rsidP="006132C7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Назаренко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Наталію Іванівну</w:t>
            </w:r>
          </w:p>
        </w:tc>
        <w:tc>
          <w:tcPr>
            <w:tcW w:w="426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лікаря із загальної гігієни товариства з обмеженою відповідальністю «Кінний ринок торгівельний майданчик 1»;</w:t>
            </w:r>
          </w:p>
        </w:tc>
      </w:tr>
      <w:tr w:rsidR="00B92C5A" w:rsidRPr="007B6E9E" w:rsidTr="006132C7">
        <w:trPr>
          <w:trHeight w:val="1008"/>
        </w:trPr>
        <w:tc>
          <w:tcPr>
            <w:tcW w:w="3828" w:type="dxa"/>
            <w:shd w:val="clear" w:color="auto" w:fill="auto"/>
          </w:tcPr>
          <w:p w:rsidR="00B92C5A" w:rsidRPr="007B6E9E" w:rsidRDefault="00B92C5A" w:rsidP="006132C7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Полевого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Даніїла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Валерійовича</w:t>
            </w:r>
          </w:p>
        </w:tc>
        <w:tc>
          <w:tcPr>
            <w:tcW w:w="426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шеф-кухара ресторану товариства з обмеженою відповідальністю «ФАМІЛІЯ»;</w:t>
            </w:r>
          </w:p>
        </w:tc>
      </w:tr>
      <w:tr w:rsidR="00B92C5A" w:rsidRPr="007B6E9E" w:rsidTr="006132C7">
        <w:trPr>
          <w:trHeight w:val="1220"/>
        </w:trPr>
        <w:tc>
          <w:tcPr>
            <w:tcW w:w="3828" w:type="dxa"/>
            <w:shd w:val="clear" w:color="auto" w:fill="auto"/>
          </w:tcPr>
          <w:p w:rsidR="00B92C5A" w:rsidRPr="007B6E9E" w:rsidRDefault="00B92C5A" w:rsidP="006132C7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Тіц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Олену Олександрівну</w:t>
            </w:r>
          </w:p>
        </w:tc>
        <w:tc>
          <w:tcPr>
            <w:tcW w:w="426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інспектора торгового відділу оформлення договорів </w:t>
            </w: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«Компанія «</w:t>
            </w:r>
            <w:proofErr w:type="spellStart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Соллі</w:t>
            </w:r>
            <w:proofErr w:type="spellEnd"/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торговельний майданчик 1»;</w:t>
            </w:r>
          </w:p>
        </w:tc>
      </w:tr>
      <w:tr w:rsidR="00B92C5A" w:rsidRPr="007B6E9E" w:rsidTr="006132C7">
        <w:trPr>
          <w:trHeight w:val="848"/>
        </w:trPr>
        <w:tc>
          <w:tcPr>
            <w:tcW w:w="3828" w:type="dxa"/>
            <w:shd w:val="clear" w:color="auto" w:fill="auto"/>
          </w:tcPr>
          <w:p w:rsidR="00B92C5A" w:rsidRPr="007B6E9E" w:rsidRDefault="00B92C5A" w:rsidP="006132C7">
            <w:pPr>
              <w:ind w:right="-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Шаповалову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Валентину Іванівну</w:t>
            </w:r>
          </w:p>
        </w:tc>
        <w:tc>
          <w:tcPr>
            <w:tcW w:w="426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2C5A" w:rsidRPr="007B6E9E" w:rsidRDefault="00B92C5A" w:rsidP="006132C7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керуючу їдальнею Державного підприємства «Харківське конструкторське бюро з машинобудування ім. О.О. Морозова».</w:t>
            </w:r>
          </w:p>
        </w:tc>
      </w:tr>
    </w:tbl>
    <w:p w:rsidR="007B6E9E" w:rsidRDefault="007B6E9E" w:rsidP="00B92C5A">
      <w:pPr>
        <w:ind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7B6E9E" w:rsidRDefault="007B6E9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B92C5A" w:rsidRPr="007B6E9E" w:rsidRDefault="00B92C5A" w:rsidP="00B92C5A">
      <w:pPr>
        <w:ind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B71DFD" w:rsidRPr="007B6E9E" w:rsidRDefault="00B71DFD" w:rsidP="00B71DF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B6E9E">
        <w:rPr>
          <w:rFonts w:ascii="Times New Roman" w:hAnsi="Times New Roman"/>
          <w:sz w:val="28"/>
          <w:szCs w:val="28"/>
          <w:lang w:val="uk-UA"/>
        </w:rPr>
        <w:t>За сумлінну і плідну працю, високий професіоналізм, вагомий внесок у розвиток торгівлі м. Харкова та з нагоди професійного свята – Дня працівників торгівлі Почесною грамотою Департаменту адміністративних послуг та споживчого ринку нагороджується:</w:t>
      </w:r>
    </w:p>
    <w:p w:rsidR="00B71DFD" w:rsidRPr="007B6E9E" w:rsidRDefault="00B71DFD" w:rsidP="00B71DF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421"/>
      </w:tblGrid>
      <w:tr w:rsidR="00B71DFD" w:rsidRPr="007B6E9E" w:rsidTr="005727FB">
        <w:trPr>
          <w:trHeight w:val="507"/>
        </w:trPr>
        <w:tc>
          <w:tcPr>
            <w:tcW w:w="9674" w:type="dxa"/>
            <w:gridSpan w:val="3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Колектив філії «Харківська» приватного підприємства «ТАВРІЯ ПЛЮС»;</w:t>
            </w:r>
          </w:p>
        </w:tc>
      </w:tr>
      <w:tr w:rsidR="00B71DFD" w:rsidRPr="007B6E9E" w:rsidTr="005727FB">
        <w:trPr>
          <w:trHeight w:val="530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Восканян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Валерій Власович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фізична особа-підприємець</w:t>
            </w:r>
          </w:p>
        </w:tc>
      </w:tr>
      <w:tr w:rsidR="00B71DFD" w:rsidRPr="007B6E9E" w:rsidTr="005727FB">
        <w:trPr>
          <w:trHeight w:val="932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Гаркавенко Раїса Сергіївна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офіціантка ресторану «</w:t>
            </w: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Харитонов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 товариства з обмеженою відповідальністю «ОКТОБЕРФЕСТ»;</w:t>
            </w:r>
          </w:p>
        </w:tc>
      </w:tr>
      <w:tr w:rsidR="00B71DFD" w:rsidRPr="007B6E9E" w:rsidTr="005727FB">
        <w:trPr>
          <w:trHeight w:val="932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Кравченко</w:t>
            </w:r>
          </w:p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управління магазинами товариства з обмеженою відповідальністю «Тандем»;</w:t>
            </w:r>
          </w:p>
        </w:tc>
      </w:tr>
      <w:tr w:rsidR="00B71DFD" w:rsidRPr="007B6E9E" w:rsidTr="005727FB">
        <w:trPr>
          <w:trHeight w:val="932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Лаврєшина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керуюча магазином приватного підприємства «Компанія М3»;</w:t>
            </w:r>
          </w:p>
        </w:tc>
      </w:tr>
      <w:tr w:rsidR="00B71DFD" w:rsidRPr="007B6E9E" w:rsidTr="005727FB">
        <w:trPr>
          <w:trHeight w:val="852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Маслійова</w:t>
            </w:r>
            <w:proofErr w:type="spellEnd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Владислава Андріївна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керуюча рестораном «Наша Дача»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B71DFD" w:rsidRPr="007B6E9E" w:rsidTr="005727FB">
        <w:trPr>
          <w:trHeight w:val="1186"/>
        </w:trPr>
        <w:tc>
          <w:tcPr>
            <w:tcW w:w="3828" w:type="dxa"/>
            <w:shd w:val="clear" w:color="auto" w:fill="auto"/>
          </w:tcPr>
          <w:p w:rsidR="00B71DFD" w:rsidRPr="007B6E9E" w:rsidRDefault="00B97141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Моденова</w:t>
            </w:r>
            <w:proofErr w:type="spellEnd"/>
            <w:r w:rsidR="00B71DFD"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71DFD" w:rsidRPr="007B6E9E" w:rsidRDefault="00B97141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Оксана Михайлівна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завіду</w:t>
            </w:r>
            <w:r w:rsidR="00B97141"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юча</w:t>
            </w: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виробництвом їдальні школи </w:t>
            </w: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№ 154 комунального підприємства «Комбінат дитячого харчування»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B71DFD" w:rsidRPr="007B6E9E" w:rsidTr="005727FB">
        <w:trPr>
          <w:trHeight w:val="1132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Наріжн</w:t>
            </w:r>
            <w:r w:rsidR="00B97141"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Нін</w:t>
            </w:r>
            <w:r w:rsidR="00B97141"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Володимирівн</w:t>
            </w:r>
            <w:r w:rsidR="00B97141"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97141" w:rsidP="005727FB">
            <w:pPr>
              <w:ind w:right="-1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кондитер</w:t>
            </w:r>
            <w:r w:rsidR="00B71DFD"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товариства з обмеженою відповідальністю «</w:t>
            </w:r>
            <w:proofErr w:type="spellStart"/>
            <w:r w:rsidR="00B71DFD"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Конд-Класс</w:t>
            </w:r>
            <w:proofErr w:type="spellEnd"/>
            <w:r w:rsidR="00B71DFD" w:rsidRPr="007B6E9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71DFD"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B71DFD" w:rsidRPr="007B6E9E" w:rsidTr="005727FB">
        <w:trPr>
          <w:trHeight w:val="1132"/>
        </w:trPr>
        <w:tc>
          <w:tcPr>
            <w:tcW w:w="3828" w:type="dxa"/>
            <w:shd w:val="clear" w:color="auto" w:fill="auto"/>
          </w:tcPr>
          <w:p w:rsidR="00B71DFD" w:rsidRPr="007B6E9E" w:rsidRDefault="00B71DFD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Фесенко </w:t>
            </w:r>
          </w:p>
          <w:p w:rsidR="00B71DFD" w:rsidRPr="007B6E9E" w:rsidRDefault="00B97141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F46E63" w:rsidP="005727FB">
            <w:pPr>
              <w:ind w:right="-1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керуюча супермаркету</w:t>
            </w:r>
            <w:r w:rsidR="00B71DFD"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B71DFD"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Спар</w:t>
            </w:r>
            <w:proofErr w:type="spellEnd"/>
            <w:r w:rsidR="00B71DFD" w:rsidRPr="007B6E9E">
              <w:rPr>
                <w:rFonts w:ascii="Times New Roman" w:hAnsi="Times New Roman"/>
                <w:sz w:val="28"/>
                <w:szCs w:val="28"/>
                <w:lang w:val="uk-UA"/>
              </w:rPr>
              <w:t>»;</w:t>
            </w:r>
          </w:p>
        </w:tc>
      </w:tr>
      <w:tr w:rsidR="00B71DFD" w:rsidRPr="007B6E9E" w:rsidTr="005727FB">
        <w:trPr>
          <w:trHeight w:val="1132"/>
        </w:trPr>
        <w:tc>
          <w:tcPr>
            <w:tcW w:w="3828" w:type="dxa"/>
            <w:shd w:val="clear" w:color="auto" w:fill="auto"/>
          </w:tcPr>
          <w:p w:rsidR="00B71DFD" w:rsidRPr="007B6E9E" w:rsidRDefault="00F46E63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Холодова</w:t>
            </w:r>
            <w:r w:rsidR="00B71DFD"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B71DFD" w:rsidRPr="007B6E9E" w:rsidRDefault="00F46E63" w:rsidP="005727F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425" w:type="dxa"/>
            <w:shd w:val="clear" w:color="auto" w:fill="auto"/>
          </w:tcPr>
          <w:p w:rsidR="00B71DFD" w:rsidRPr="007B6E9E" w:rsidRDefault="00B71DFD" w:rsidP="005727FB">
            <w:pPr>
              <w:ind w:right="-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421" w:type="dxa"/>
            <w:shd w:val="clear" w:color="auto" w:fill="auto"/>
          </w:tcPr>
          <w:p w:rsidR="00B71DFD" w:rsidRPr="007B6E9E" w:rsidRDefault="00B71DFD" w:rsidP="005727FB">
            <w:pPr>
              <w:ind w:right="-1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>завіду</w:t>
            </w:r>
            <w:r w:rsidR="00F46E63" w:rsidRPr="007B6E9E">
              <w:rPr>
                <w:rFonts w:ascii="Times New Roman" w:hAnsi="Times New Roman"/>
                <w:sz w:val="28"/>
                <w:szCs w:val="28"/>
                <w:lang w:val="uk-UA"/>
              </w:rPr>
              <w:t>юча</w:t>
            </w: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виробництвом їдальні школи </w:t>
            </w:r>
            <w:r w:rsidRPr="007B6E9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№ 33 комунального підприємства «Комбінат дитячого харчування».</w:t>
            </w:r>
          </w:p>
        </w:tc>
      </w:tr>
    </w:tbl>
    <w:p w:rsidR="00B71DFD" w:rsidRPr="007B6E9E" w:rsidRDefault="00B71DFD" w:rsidP="007B6E9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71DFD" w:rsidRPr="007B6E9E" w:rsidSect="00B71D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18"/>
    <w:rsid w:val="00054456"/>
    <w:rsid w:val="00166E19"/>
    <w:rsid w:val="001B6737"/>
    <w:rsid w:val="00262DDF"/>
    <w:rsid w:val="00311E9B"/>
    <w:rsid w:val="004A5CF4"/>
    <w:rsid w:val="00625018"/>
    <w:rsid w:val="007B6E9E"/>
    <w:rsid w:val="0082170F"/>
    <w:rsid w:val="00884DD1"/>
    <w:rsid w:val="00B42CEA"/>
    <w:rsid w:val="00B71DFD"/>
    <w:rsid w:val="00B92C5A"/>
    <w:rsid w:val="00B97141"/>
    <w:rsid w:val="00BF22E9"/>
    <w:rsid w:val="00CF5E5B"/>
    <w:rsid w:val="00E06882"/>
    <w:rsid w:val="00EE56C3"/>
    <w:rsid w:val="00F16FF2"/>
    <w:rsid w:val="00F20CE4"/>
    <w:rsid w:val="00F46E63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BD06"/>
  <w15:docId w15:val="{458D211E-3ABC-4B1A-B1A2-6F3394A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67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Dmitriy V. Starodubtsev</cp:lastModifiedBy>
  <cp:revision>2</cp:revision>
  <cp:lastPrinted>2019-07-24T08:55:00Z</cp:lastPrinted>
  <dcterms:created xsi:type="dcterms:W3CDTF">2020-07-23T12:31:00Z</dcterms:created>
  <dcterms:modified xsi:type="dcterms:W3CDTF">2020-07-23T12:31:00Z</dcterms:modified>
</cp:coreProperties>
</file>