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BFC" w:rsidRDefault="001D0BFC" w:rsidP="001D0BF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C0552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D0BFC" w:rsidRDefault="001D0BFC" w:rsidP="0032247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D0BFC" w:rsidRDefault="001D0BFC" w:rsidP="0032247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D0BFC" w:rsidRDefault="001D0BFC" w:rsidP="0032247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708CE" w:rsidRDefault="00C708CE" w:rsidP="0032247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УВАГИ ОСІБ, ЯКІ ЗВІЛЬНЯЮТЬСЯ З ПОСАД СУБ</w:t>
      </w:r>
      <w:r w:rsidRPr="00AC0552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ЄКТІВ ДЕКЛАРУВАННЯ!</w:t>
      </w:r>
    </w:p>
    <w:p w:rsidR="00C708CE" w:rsidRDefault="00C708CE" w:rsidP="0032247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D0BFC" w:rsidRPr="00C708CE" w:rsidRDefault="001D0BFC" w:rsidP="0032247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2247E" w:rsidRPr="001D0BFC" w:rsidRDefault="0032247E" w:rsidP="00247B1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D0BFC">
        <w:rPr>
          <w:rFonts w:ascii="Times New Roman" w:hAnsi="Times New Roman" w:cs="Times New Roman"/>
          <w:sz w:val="28"/>
          <w:szCs w:val="28"/>
          <w:lang w:val="uk-UA"/>
        </w:rPr>
        <w:t>Служба з питань запобі</w:t>
      </w:r>
      <w:r w:rsidR="00C708CE" w:rsidRPr="001D0BFC">
        <w:rPr>
          <w:rFonts w:ascii="Times New Roman" w:hAnsi="Times New Roman" w:cs="Times New Roman"/>
          <w:sz w:val="28"/>
          <w:szCs w:val="28"/>
          <w:lang w:val="uk-UA"/>
        </w:rPr>
        <w:t xml:space="preserve">гання корупції Харківської міської ради </w:t>
      </w:r>
      <w:r w:rsidR="001D0BFC" w:rsidRPr="001D0BFC">
        <w:rPr>
          <w:rFonts w:ascii="Times New Roman" w:hAnsi="Times New Roman" w:cs="Times New Roman"/>
          <w:sz w:val="28"/>
          <w:szCs w:val="28"/>
          <w:lang w:val="uk-UA"/>
        </w:rPr>
        <w:t xml:space="preserve">нагадує, що суб’єкти, які припиняють діяльність, пов’язану з виконанням </w:t>
      </w:r>
      <w:r w:rsidRPr="001D0BFC">
        <w:rPr>
          <w:rFonts w:ascii="Times New Roman" w:hAnsi="Times New Roman" w:cs="Times New Roman"/>
          <w:sz w:val="28"/>
          <w:szCs w:val="28"/>
          <w:lang w:val="uk-UA"/>
        </w:rPr>
        <w:t>функцій місцевого</w:t>
      </w:r>
      <w:r w:rsidR="00247B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D0BFC">
        <w:rPr>
          <w:rFonts w:ascii="Times New Roman" w:hAnsi="Times New Roman" w:cs="Times New Roman"/>
          <w:sz w:val="28"/>
          <w:szCs w:val="28"/>
          <w:lang w:val="uk-UA"/>
        </w:rPr>
        <w:t xml:space="preserve">самоврядування або прирівняну до неї діяльність, зобов’язані подати декларацію перед звільненням у термін </w:t>
      </w:r>
      <w:r w:rsidR="001568CE">
        <w:rPr>
          <w:rFonts w:ascii="Times New Roman" w:hAnsi="Times New Roman" w:cs="Times New Roman"/>
          <w:sz w:val="28"/>
          <w:szCs w:val="28"/>
          <w:lang w:val="uk-UA"/>
        </w:rPr>
        <w:t xml:space="preserve">30 календарних </w:t>
      </w:r>
      <w:r w:rsidRPr="001D0BFC">
        <w:rPr>
          <w:rFonts w:ascii="Times New Roman" w:hAnsi="Times New Roman" w:cs="Times New Roman"/>
          <w:sz w:val="28"/>
          <w:szCs w:val="28"/>
          <w:lang w:val="uk-UA"/>
        </w:rPr>
        <w:t>днів з дня припинення такої діяльності.</w:t>
      </w:r>
      <w:r w:rsidR="00247B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D0BFC">
        <w:rPr>
          <w:rFonts w:ascii="Times New Roman" w:hAnsi="Times New Roman" w:cs="Times New Roman"/>
          <w:sz w:val="28"/>
          <w:szCs w:val="28"/>
          <w:lang w:val="uk-UA"/>
        </w:rPr>
        <w:t>Така декларація подається за період, який не був охоплений раніше поданими</w:t>
      </w:r>
      <w:r w:rsidR="00C708CE" w:rsidRPr="001D0BFC">
        <w:rPr>
          <w:rFonts w:ascii="Times New Roman" w:hAnsi="Times New Roman" w:cs="Times New Roman"/>
          <w:sz w:val="28"/>
          <w:szCs w:val="28"/>
          <w:lang w:val="uk-UA"/>
        </w:rPr>
        <w:t xml:space="preserve"> деклараціями.</w:t>
      </w:r>
    </w:p>
    <w:p w:rsidR="00C708CE" w:rsidRDefault="00C708CE" w:rsidP="001D0B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0BFC">
        <w:rPr>
          <w:rFonts w:ascii="Times New Roman" w:hAnsi="Times New Roman" w:cs="Times New Roman"/>
          <w:sz w:val="28"/>
          <w:szCs w:val="28"/>
          <w:lang w:val="uk-UA"/>
        </w:rPr>
        <w:t>Наступного року після звільнення в період з 01 січня до 01 квітня необхідно подати декларацію, яка охоплює повний рік, в якому відбулось звільнення.</w:t>
      </w:r>
    </w:p>
    <w:p w:rsidR="001568CE" w:rsidRDefault="001568CE" w:rsidP="001D0B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68CE" w:rsidRDefault="001568CE" w:rsidP="001D0B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68CE" w:rsidRDefault="001568CE" w:rsidP="001D0B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68CE" w:rsidRDefault="001568CE" w:rsidP="001D0B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156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7E"/>
    <w:rsid w:val="0002275D"/>
    <w:rsid w:val="001568CE"/>
    <w:rsid w:val="001D0BFC"/>
    <w:rsid w:val="00247B19"/>
    <w:rsid w:val="0032247E"/>
    <w:rsid w:val="005B0C40"/>
    <w:rsid w:val="005F5698"/>
    <w:rsid w:val="00AC0552"/>
    <w:rsid w:val="00C708CE"/>
    <w:rsid w:val="00E7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BF1FB"/>
  <w15:chartTrackingRefBased/>
  <w15:docId w15:val="{7C0DBF7F-23D2-4385-840F-B33EC7A4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0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2021-11-29T14:45:00Z</cp:lastPrinted>
  <dcterms:created xsi:type="dcterms:W3CDTF">2021-11-02T09:31:00Z</dcterms:created>
  <dcterms:modified xsi:type="dcterms:W3CDTF">2021-11-29T14:45:00Z</dcterms:modified>
</cp:coreProperties>
</file>